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883841" w14:textId="77777777" w:rsidR="00DF6833" w:rsidRPr="007F7C6A" w:rsidRDefault="00DF6833" w:rsidP="00230A50">
      <w:pPr>
        <w:widowControl/>
        <w:spacing w:after="200" w:line="360" w:lineRule="auto"/>
        <w:rPr>
          <w:rFonts w:ascii="Arial Narrow" w:hAnsi="Arial Narrow" w:cs="Arial"/>
          <w:b/>
          <w:sz w:val="20"/>
          <w:szCs w:val="20"/>
        </w:rPr>
      </w:pPr>
      <w:bookmarkStart w:id="0" w:name="_TOC_250008"/>
    </w:p>
    <w:p w14:paraId="66E2EC87" w14:textId="77777777" w:rsidR="00DF6833" w:rsidRPr="007F7C6A" w:rsidRDefault="00DF6833" w:rsidP="00230A50">
      <w:pPr>
        <w:widowControl/>
        <w:spacing w:after="200" w:line="360" w:lineRule="auto"/>
        <w:rPr>
          <w:rFonts w:ascii="Arial Narrow" w:hAnsi="Arial Narrow" w:cs="Arial"/>
          <w:b/>
          <w:sz w:val="20"/>
          <w:szCs w:val="20"/>
        </w:rPr>
      </w:pPr>
    </w:p>
    <w:tbl>
      <w:tblPr>
        <w:tblpPr w:leftFromText="141" w:rightFromText="141" w:vertAnchor="page" w:horzAnchor="margin" w:tblpXSpec="center" w:tblpY="3531"/>
        <w:tblW w:w="9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460"/>
        <w:gridCol w:w="1500"/>
        <w:gridCol w:w="6620"/>
      </w:tblGrid>
      <w:tr w:rsidR="006522DD" w:rsidRPr="007F7C6A" w14:paraId="4AA8384A" w14:textId="77777777" w:rsidTr="006522DD">
        <w:trPr>
          <w:trHeight w:hRule="exact" w:val="280"/>
        </w:trPr>
        <w:tc>
          <w:tcPr>
            <w:tcW w:w="9580" w:type="dxa"/>
            <w:gridSpan w:val="3"/>
            <w:shd w:val="clear" w:color="auto" w:fill="C0C0C0"/>
            <w:vAlign w:val="center"/>
          </w:tcPr>
          <w:p w14:paraId="660E86CD" w14:textId="77777777" w:rsidR="006522DD" w:rsidRPr="007F7C6A" w:rsidRDefault="006522DD" w:rsidP="006522DD">
            <w:pPr>
              <w:spacing w:before="20" w:line="360" w:lineRule="auto"/>
              <w:jc w:val="center"/>
              <w:rPr>
                <w:rFonts w:ascii="Arial Narrow" w:hAnsi="Arial Narrow"/>
                <w:b/>
                <w:bCs/>
                <w:sz w:val="20"/>
                <w:szCs w:val="20"/>
              </w:rPr>
            </w:pPr>
            <w:r w:rsidRPr="007F7C6A">
              <w:rPr>
                <w:rFonts w:ascii="Arial Narrow" w:hAnsi="Arial Narrow"/>
                <w:b/>
                <w:bCs/>
                <w:sz w:val="20"/>
                <w:szCs w:val="20"/>
              </w:rPr>
              <w:t>HISTORIAL DEL DOCUMENTO</w:t>
            </w:r>
          </w:p>
          <w:p w14:paraId="56565FDB" w14:textId="77777777" w:rsidR="006522DD" w:rsidRPr="007F7C6A" w:rsidRDefault="006522DD" w:rsidP="006522DD">
            <w:pPr>
              <w:spacing w:before="20" w:line="360" w:lineRule="auto"/>
              <w:jc w:val="center"/>
              <w:rPr>
                <w:rFonts w:ascii="Arial Narrow" w:hAnsi="Arial Narrow"/>
                <w:b/>
                <w:bCs/>
                <w:sz w:val="20"/>
                <w:szCs w:val="20"/>
              </w:rPr>
            </w:pPr>
          </w:p>
        </w:tc>
      </w:tr>
      <w:tr w:rsidR="006522DD" w:rsidRPr="007F7C6A" w14:paraId="1D229FA0" w14:textId="77777777" w:rsidTr="006522DD">
        <w:trPr>
          <w:trHeight w:hRule="exact" w:val="280"/>
        </w:trPr>
        <w:tc>
          <w:tcPr>
            <w:tcW w:w="1460" w:type="dxa"/>
            <w:vAlign w:val="center"/>
          </w:tcPr>
          <w:p w14:paraId="32843FA8" w14:textId="77777777" w:rsidR="006522DD" w:rsidRPr="007F7C6A" w:rsidRDefault="006522DD" w:rsidP="006522DD">
            <w:pPr>
              <w:spacing w:before="20" w:line="360" w:lineRule="auto"/>
              <w:jc w:val="center"/>
              <w:rPr>
                <w:rFonts w:ascii="Arial Narrow" w:hAnsi="Arial Narrow"/>
                <w:b/>
                <w:bCs/>
                <w:sz w:val="20"/>
                <w:szCs w:val="20"/>
              </w:rPr>
            </w:pPr>
            <w:r w:rsidRPr="007F7C6A">
              <w:rPr>
                <w:rFonts w:ascii="Arial Narrow" w:hAnsi="Arial Narrow"/>
                <w:b/>
                <w:bCs/>
                <w:sz w:val="20"/>
                <w:szCs w:val="20"/>
              </w:rPr>
              <w:t>Fecha</w:t>
            </w:r>
          </w:p>
          <w:p w14:paraId="168AE288" w14:textId="77777777" w:rsidR="006522DD" w:rsidRPr="007F7C6A" w:rsidRDefault="006522DD" w:rsidP="006522DD">
            <w:pPr>
              <w:spacing w:before="20" w:line="360" w:lineRule="auto"/>
              <w:jc w:val="center"/>
              <w:rPr>
                <w:rFonts w:ascii="Arial Narrow" w:hAnsi="Arial Narrow"/>
                <w:b/>
                <w:bCs/>
                <w:sz w:val="20"/>
                <w:szCs w:val="20"/>
              </w:rPr>
            </w:pPr>
          </w:p>
        </w:tc>
        <w:tc>
          <w:tcPr>
            <w:tcW w:w="1500" w:type="dxa"/>
            <w:vAlign w:val="center"/>
          </w:tcPr>
          <w:p w14:paraId="69212E5B" w14:textId="77777777" w:rsidR="006522DD" w:rsidRPr="007F7C6A" w:rsidRDefault="006522DD" w:rsidP="006522DD">
            <w:pPr>
              <w:spacing w:before="20" w:line="360" w:lineRule="auto"/>
              <w:jc w:val="center"/>
              <w:rPr>
                <w:rFonts w:ascii="Arial Narrow" w:hAnsi="Arial Narrow"/>
                <w:b/>
                <w:bCs/>
                <w:sz w:val="20"/>
                <w:szCs w:val="20"/>
              </w:rPr>
            </w:pPr>
            <w:r w:rsidRPr="007F7C6A">
              <w:rPr>
                <w:rFonts w:ascii="Arial Narrow" w:hAnsi="Arial Narrow"/>
                <w:b/>
                <w:bCs/>
                <w:sz w:val="20"/>
                <w:szCs w:val="20"/>
              </w:rPr>
              <w:t>Revisión</w:t>
            </w:r>
          </w:p>
          <w:p w14:paraId="38FC46AE" w14:textId="77777777" w:rsidR="006522DD" w:rsidRPr="007F7C6A" w:rsidRDefault="006522DD" w:rsidP="006522DD">
            <w:pPr>
              <w:spacing w:before="20" w:line="360" w:lineRule="auto"/>
              <w:jc w:val="center"/>
              <w:rPr>
                <w:rFonts w:ascii="Arial Narrow" w:hAnsi="Arial Narrow"/>
                <w:b/>
                <w:bCs/>
                <w:sz w:val="20"/>
                <w:szCs w:val="20"/>
              </w:rPr>
            </w:pPr>
          </w:p>
        </w:tc>
        <w:tc>
          <w:tcPr>
            <w:tcW w:w="6620" w:type="dxa"/>
            <w:vAlign w:val="center"/>
          </w:tcPr>
          <w:p w14:paraId="41305116" w14:textId="77777777" w:rsidR="006522DD" w:rsidRPr="007F7C6A" w:rsidRDefault="006522DD" w:rsidP="006522DD">
            <w:pPr>
              <w:spacing w:before="20" w:line="360" w:lineRule="auto"/>
              <w:jc w:val="center"/>
              <w:rPr>
                <w:rFonts w:ascii="Arial Narrow" w:hAnsi="Arial Narrow"/>
                <w:b/>
                <w:bCs/>
                <w:sz w:val="20"/>
                <w:szCs w:val="20"/>
              </w:rPr>
            </w:pPr>
            <w:r w:rsidRPr="007F7C6A">
              <w:rPr>
                <w:rFonts w:ascii="Arial Narrow" w:hAnsi="Arial Narrow"/>
                <w:b/>
                <w:bCs/>
                <w:sz w:val="20"/>
                <w:szCs w:val="20"/>
              </w:rPr>
              <w:t>Descripción / Modificaciones</w:t>
            </w:r>
          </w:p>
          <w:p w14:paraId="75A38498" w14:textId="77777777" w:rsidR="006522DD" w:rsidRPr="007F7C6A" w:rsidRDefault="006522DD" w:rsidP="006522DD">
            <w:pPr>
              <w:spacing w:before="20" w:line="360" w:lineRule="auto"/>
              <w:jc w:val="center"/>
              <w:rPr>
                <w:rFonts w:ascii="Arial Narrow" w:hAnsi="Arial Narrow"/>
                <w:b/>
                <w:bCs/>
                <w:sz w:val="20"/>
                <w:szCs w:val="20"/>
              </w:rPr>
            </w:pPr>
          </w:p>
        </w:tc>
      </w:tr>
      <w:tr w:rsidR="006522DD" w:rsidRPr="007F7C6A" w14:paraId="3B5EB192" w14:textId="77777777" w:rsidTr="006522DD">
        <w:trPr>
          <w:trHeight w:hRule="exact" w:val="280"/>
        </w:trPr>
        <w:tc>
          <w:tcPr>
            <w:tcW w:w="1460" w:type="dxa"/>
            <w:vAlign w:val="center"/>
          </w:tcPr>
          <w:p w14:paraId="54527FE3" w14:textId="77777777" w:rsidR="006522DD" w:rsidRPr="007F7C6A" w:rsidRDefault="006522DD" w:rsidP="006522DD">
            <w:pPr>
              <w:spacing w:line="360" w:lineRule="auto"/>
              <w:jc w:val="center"/>
              <w:rPr>
                <w:rFonts w:ascii="Arial Narrow" w:hAnsi="Arial Narrow"/>
                <w:sz w:val="20"/>
                <w:szCs w:val="20"/>
              </w:rPr>
            </w:pPr>
            <w:r>
              <w:rPr>
                <w:rFonts w:ascii="Arial Narrow" w:hAnsi="Arial Narrow"/>
                <w:sz w:val="20"/>
                <w:szCs w:val="20"/>
              </w:rPr>
              <w:t>0</w:t>
            </w:r>
            <w:r w:rsidRPr="007F7C6A">
              <w:rPr>
                <w:rFonts w:ascii="Arial Narrow" w:hAnsi="Arial Narrow"/>
                <w:sz w:val="20"/>
                <w:szCs w:val="20"/>
              </w:rPr>
              <w:t>5/06/2018</w:t>
            </w:r>
          </w:p>
        </w:tc>
        <w:tc>
          <w:tcPr>
            <w:tcW w:w="1500" w:type="dxa"/>
            <w:vAlign w:val="center"/>
          </w:tcPr>
          <w:p w14:paraId="7C00FB3B" w14:textId="77777777" w:rsidR="006522DD" w:rsidRPr="007F7C6A" w:rsidRDefault="006522DD" w:rsidP="006522DD">
            <w:pPr>
              <w:spacing w:line="360" w:lineRule="auto"/>
              <w:jc w:val="center"/>
              <w:rPr>
                <w:rFonts w:ascii="Arial Narrow" w:hAnsi="Arial Narrow"/>
                <w:sz w:val="20"/>
                <w:szCs w:val="20"/>
              </w:rPr>
            </w:pPr>
            <w:r w:rsidRPr="007F7C6A">
              <w:rPr>
                <w:rFonts w:ascii="Arial Narrow" w:hAnsi="Arial Narrow"/>
                <w:sz w:val="20"/>
                <w:szCs w:val="20"/>
              </w:rPr>
              <w:t>00</w:t>
            </w:r>
          </w:p>
          <w:p w14:paraId="4CB3097C" w14:textId="77777777" w:rsidR="006522DD" w:rsidRPr="007F7C6A" w:rsidRDefault="006522DD" w:rsidP="006522DD">
            <w:pPr>
              <w:spacing w:line="360" w:lineRule="auto"/>
              <w:jc w:val="center"/>
              <w:rPr>
                <w:rFonts w:ascii="Arial Narrow" w:hAnsi="Arial Narrow"/>
                <w:sz w:val="20"/>
                <w:szCs w:val="20"/>
              </w:rPr>
            </w:pPr>
          </w:p>
        </w:tc>
        <w:tc>
          <w:tcPr>
            <w:tcW w:w="6620" w:type="dxa"/>
            <w:vAlign w:val="center"/>
          </w:tcPr>
          <w:p w14:paraId="0B7FA80D" w14:textId="77777777" w:rsidR="006522DD" w:rsidRPr="007F7C6A" w:rsidRDefault="006522DD" w:rsidP="006522DD">
            <w:pPr>
              <w:spacing w:line="360" w:lineRule="auto"/>
              <w:jc w:val="center"/>
              <w:rPr>
                <w:rFonts w:ascii="Arial Narrow" w:hAnsi="Arial Narrow"/>
                <w:sz w:val="20"/>
                <w:szCs w:val="20"/>
              </w:rPr>
            </w:pPr>
            <w:r w:rsidRPr="007F7C6A">
              <w:rPr>
                <w:rFonts w:ascii="Arial Narrow" w:hAnsi="Arial Narrow"/>
                <w:sz w:val="20"/>
                <w:szCs w:val="20"/>
              </w:rPr>
              <w:t>Edición inicial</w:t>
            </w:r>
          </w:p>
        </w:tc>
      </w:tr>
      <w:tr w:rsidR="006522DD" w:rsidRPr="007F7C6A" w14:paraId="6E2042A6" w14:textId="77777777" w:rsidTr="00E47C68">
        <w:trPr>
          <w:trHeight w:hRule="exact" w:val="1714"/>
        </w:trPr>
        <w:tc>
          <w:tcPr>
            <w:tcW w:w="1460" w:type="dxa"/>
            <w:vAlign w:val="center"/>
          </w:tcPr>
          <w:p w14:paraId="3ACF0661" w14:textId="77777777" w:rsidR="006522DD" w:rsidRPr="007F7C6A" w:rsidRDefault="006522DD" w:rsidP="006522DD">
            <w:pPr>
              <w:spacing w:line="360" w:lineRule="auto"/>
              <w:jc w:val="center"/>
              <w:rPr>
                <w:rFonts w:ascii="Arial Narrow" w:hAnsi="Arial Narrow"/>
                <w:sz w:val="20"/>
                <w:szCs w:val="20"/>
              </w:rPr>
            </w:pPr>
            <w:r>
              <w:rPr>
                <w:rFonts w:ascii="Arial Narrow" w:hAnsi="Arial Narrow"/>
                <w:sz w:val="20"/>
                <w:szCs w:val="20"/>
              </w:rPr>
              <w:t>15/06/2022</w:t>
            </w:r>
          </w:p>
        </w:tc>
        <w:tc>
          <w:tcPr>
            <w:tcW w:w="1500" w:type="dxa"/>
            <w:vAlign w:val="center"/>
          </w:tcPr>
          <w:p w14:paraId="333496FF" w14:textId="77777777" w:rsidR="006522DD" w:rsidRPr="007F7C6A" w:rsidRDefault="006522DD" w:rsidP="006522DD">
            <w:pPr>
              <w:spacing w:line="360" w:lineRule="auto"/>
              <w:jc w:val="center"/>
              <w:rPr>
                <w:rFonts w:ascii="Arial Narrow" w:hAnsi="Arial Narrow"/>
                <w:sz w:val="20"/>
                <w:szCs w:val="20"/>
              </w:rPr>
            </w:pPr>
            <w:r>
              <w:rPr>
                <w:rFonts w:ascii="Arial Narrow" w:hAnsi="Arial Narrow"/>
                <w:sz w:val="20"/>
                <w:szCs w:val="20"/>
              </w:rPr>
              <w:t>01</w:t>
            </w:r>
          </w:p>
        </w:tc>
        <w:tc>
          <w:tcPr>
            <w:tcW w:w="6620" w:type="dxa"/>
            <w:vAlign w:val="center"/>
          </w:tcPr>
          <w:p w14:paraId="039193BA" w14:textId="2A0BDE9B" w:rsidR="006522DD" w:rsidRDefault="006522DD" w:rsidP="006522DD">
            <w:pPr>
              <w:pStyle w:val="Prrafodelista"/>
              <w:spacing w:line="276" w:lineRule="auto"/>
              <w:ind w:left="159" w:right="-352"/>
              <w:jc w:val="both"/>
              <w:rPr>
                <w:rFonts w:ascii="Arial Narrow" w:hAnsi="Arial Narrow"/>
                <w:sz w:val="20"/>
                <w:szCs w:val="20"/>
              </w:rPr>
            </w:pPr>
            <w:r>
              <w:rPr>
                <w:rFonts w:ascii="Arial Narrow" w:hAnsi="Arial Narrow"/>
                <w:sz w:val="20"/>
                <w:szCs w:val="20"/>
              </w:rPr>
              <w:t xml:space="preserve">Actualización de los siguientes apartados: </w:t>
            </w:r>
          </w:p>
          <w:p w14:paraId="24679EE0" w14:textId="77777777" w:rsidR="00E47C68" w:rsidRDefault="00E47C68" w:rsidP="006522DD">
            <w:pPr>
              <w:pStyle w:val="Prrafodelista"/>
              <w:spacing w:line="276" w:lineRule="auto"/>
              <w:ind w:left="159" w:right="-352"/>
              <w:jc w:val="both"/>
              <w:rPr>
                <w:rFonts w:ascii="Arial Narrow" w:hAnsi="Arial Narrow"/>
                <w:sz w:val="20"/>
                <w:szCs w:val="20"/>
              </w:rPr>
            </w:pPr>
          </w:p>
          <w:p w14:paraId="02DCE6F2" w14:textId="77777777" w:rsidR="006522DD" w:rsidRPr="006522DD" w:rsidRDefault="006522DD" w:rsidP="006522DD">
            <w:pPr>
              <w:pStyle w:val="Prrafodelista"/>
              <w:spacing w:line="276" w:lineRule="auto"/>
              <w:ind w:left="159" w:right="-352"/>
              <w:jc w:val="both"/>
              <w:rPr>
                <w:rFonts w:ascii="Arial Narrow" w:hAnsi="Arial Narrow" w:cs="Arial"/>
                <w:sz w:val="20"/>
                <w:szCs w:val="20"/>
              </w:rPr>
            </w:pPr>
            <w:r w:rsidRPr="006522DD">
              <w:rPr>
                <w:rFonts w:ascii="Arial Narrow" w:hAnsi="Arial Narrow" w:cs="Arial"/>
                <w:sz w:val="20"/>
                <w:szCs w:val="20"/>
              </w:rPr>
              <w:t>20.- DERECHOS Y DEBERES DE LAS PERSONAS USUARIAS</w:t>
            </w:r>
          </w:p>
          <w:p w14:paraId="6F947102" w14:textId="77777777" w:rsidR="006522DD" w:rsidRPr="006522DD" w:rsidRDefault="006522DD" w:rsidP="006522DD">
            <w:pPr>
              <w:pStyle w:val="Prrafodelista"/>
              <w:tabs>
                <w:tab w:val="left" w:pos="568"/>
              </w:tabs>
              <w:spacing w:before="147" w:line="276" w:lineRule="auto"/>
              <w:ind w:left="159" w:right="-352"/>
              <w:jc w:val="both"/>
              <w:rPr>
                <w:rFonts w:ascii="Arial Narrow" w:eastAsia="Segoe UI" w:hAnsi="Arial Narrow" w:cs="Arial"/>
                <w:sz w:val="20"/>
                <w:szCs w:val="20"/>
              </w:rPr>
            </w:pPr>
            <w:r w:rsidRPr="006522DD">
              <w:rPr>
                <w:rFonts w:ascii="Arial Narrow" w:hAnsi="Arial Narrow" w:cs="Arial"/>
                <w:sz w:val="20"/>
                <w:szCs w:val="20"/>
              </w:rPr>
              <w:t>21.- DERECHOS DE LAS PERSONAS USUARIAS</w:t>
            </w:r>
          </w:p>
          <w:p w14:paraId="2CC0422E" w14:textId="32AA129B" w:rsidR="006522DD" w:rsidRPr="006522DD" w:rsidRDefault="006522DD" w:rsidP="006522DD">
            <w:pPr>
              <w:pStyle w:val="Textoindependiente"/>
              <w:spacing w:line="276" w:lineRule="auto"/>
              <w:ind w:left="159" w:right="-352"/>
              <w:jc w:val="both"/>
              <w:rPr>
                <w:rFonts w:ascii="Arial Narrow" w:hAnsi="Arial Narrow" w:cs="Arial"/>
                <w:sz w:val="20"/>
                <w:szCs w:val="20"/>
              </w:rPr>
            </w:pPr>
            <w:r w:rsidRPr="006522DD">
              <w:rPr>
                <w:rFonts w:ascii="Arial Narrow" w:hAnsi="Arial Narrow" w:cs="Arial"/>
                <w:sz w:val="20"/>
                <w:szCs w:val="20"/>
              </w:rPr>
              <w:t>22.- DEBERES DE LAS PERSONAS USUARIAS DEL CENTRO</w:t>
            </w:r>
            <w:r>
              <w:rPr>
                <w:rFonts w:ascii="Arial Narrow" w:hAnsi="Arial Narrow" w:cs="Arial"/>
                <w:sz w:val="20"/>
                <w:szCs w:val="20"/>
              </w:rPr>
              <w:t xml:space="preserve"> DE DÍA NEP</w:t>
            </w:r>
          </w:p>
          <w:p w14:paraId="66B7B134" w14:textId="77777777" w:rsidR="006522DD" w:rsidRPr="006522DD" w:rsidRDefault="006522DD" w:rsidP="006522DD">
            <w:pPr>
              <w:pStyle w:val="Ttulo1"/>
              <w:tabs>
                <w:tab w:val="left" w:pos="477"/>
              </w:tabs>
              <w:spacing w:line="276" w:lineRule="auto"/>
              <w:ind w:left="159" w:right="-352" w:firstLine="0"/>
              <w:jc w:val="both"/>
              <w:rPr>
                <w:rFonts w:ascii="Arial Narrow" w:hAnsi="Arial Narrow" w:cs="Arial"/>
                <w:b w:val="0"/>
                <w:bCs w:val="0"/>
                <w:sz w:val="20"/>
                <w:szCs w:val="20"/>
              </w:rPr>
            </w:pPr>
            <w:r w:rsidRPr="006522DD">
              <w:rPr>
                <w:rFonts w:ascii="Arial Narrow" w:hAnsi="Arial Narrow" w:cs="Arial"/>
                <w:b w:val="0"/>
                <w:sz w:val="20"/>
                <w:szCs w:val="20"/>
              </w:rPr>
              <w:t>23.- NORMAS GENERALES</w:t>
            </w:r>
          </w:p>
          <w:p w14:paraId="30161792" w14:textId="77777777" w:rsidR="006522DD" w:rsidRDefault="006522DD" w:rsidP="006522DD">
            <w:pPr>
              <w:spacing w:line="360" w:lineRule="auto"/>
              <w:jc w:val="center"/>
              <w:rPr>
                <w:rFonts w:ascii="Arial Narrow" w:hAnsi="Arial Narrow"/>
                <w:sz w:val="20"/>
                <w:szCs w:val="20"/>
              </w:rPr>
            </w:pPr>
          </w:p>
          <w:p w14:paraId="5A93034B" w14:textId="77777777" w:rsidR="006522DD" w:rsidRDefault="006522DD" w:rsidP="006522DD">
            <w:pPr>
              <w:spacing w:line="360" w:lineRule="auto"/>
              <w:jc w:val="center"/>
              <w:rPr>
                <w:rFonts w:ascii="Arial Narrow" w:hAnsi="Arial Narrow"/>
                <w:sz w:val="20"/>
                <w:szCs w:val="20"/>
              </w:rPr>
            </w:pPr>
          </w:p>
          <w:p w14:paraId="54F24A7B" w14:textId="77777777" w:rsidR="006522DD" w:rsidRPr="007F7C6A" w:rsidRDefault="006522DD" w:rsidP="006522DD">
            <w:pPr>
              <w:spacing w:line="360" w:lineRule="auto"/>
              <w:jc w:val="center"/>
              <w:rPr>
                <w:rFonts w:ascii="Arial Narrow" w:hAnsi="Arial Narrow"/>
                <w:sz w:val="20"/>
                <w:szCs w:val="20"/>
              </w:rPr>
            </w:pPr>
          </w:p>
        </w:tc>
      </w:tr>
      <w:tr w:rsidR="006522DD" w:rsidRPr="007F7C6A" w14:paraId="73C1D4E9" w14:textId="77777777" w:rsidTr="003633A1">
        <w:trPr>
          <w:trHeight w:hRule="exact" w:val="583"/>
        </w:trPr>
        <w:tc>
          <w:tcPr>
            <w:tcW w:w="1460" w:type="dxa"/>
            <w:vAlign w:val="center"/>
          </w:tcPr>
          <w:p w14:paraId="66A9BEB5" w14:textId="4AEBCB64" w:rsidR="006522DD" w:rsidRPr="007F7C6A" w:rsidRDefault="00674854" w:rsidP="006522DD">
            <w:pPr>
              <w:spacing w:line="360" w:lineRule="auto"/>
              <w:jc w:val="center"/>
              <w:rPr>
                <w:rFonts w:ascii="Arial Narrow" w:hAnsi="Arial Narrow"/>
                <w:sz w:val="20"/>
                <w:szCs w:val="20"/>
              </w:rPr>
            </w:pPr>
            <w:r>
              <w:rPr>
                <w:rFonts w:ascii="Arial Narrow" w:hAnsi="Arial Narrow"/>
                <w:sz w:val="20"/>
                <w:szCs w:val="20"/>
              </w:rPr>
              <w:t>21/03/2025</w:t>
            </w:r>
          </w:p>
        </w:tc>
        <w:tc>
          <w:tcPr>
            <w:tcW w:w="1500" w:type="dxa"/>
            <w:vAlign w:val="center"/>
          </w:tcPr>
          <w:p w14:paraId="19060EE2" w14:textId="74EC6DA8" w:rsidR="006522DD" w:rsidRPr="007F7C6A" w:rsidRDefault="00674854" w:rsidP="006522DD">
            <w:pPr>
              <w:spacing w:line="360" w:lineRule="auto"/>
              <w:jc w:val="center"/>
              <w:rPr>
                <w:rFonts w:ascii="Arial Narrow" w:hAnsi="Arial Narrow"/>
                <w:sz w:val="20"/>
                <w:szCs w:val="20"/>
              </w:rPr>
            </w:pPr>
            <w:r>
              <w:rPr>
                <w:rFonts w:ascii="Arial Narrow" w:hAnsi="Arial Narrow"/>
                <w:sz w:val="20"/>
                <w:szCs w:val="20"/>
              </w:rPr>
              <w:t>02</w:t>
            </w:r>
          </w:p>
        </w:tc>
        <w:tc>
          <w:tcPr>
            <w:tcW w:w="6620" w:type="dxa"/>
            <w:vAlign w:val="center"/>
          </w:tcPr>
          <w:p w14:paraId="45E063F0" w14:textId="10C0C44B" w:rsidR="006522DD" w:rsidRDefault="00674854" w:rsidP="00674854">
            <w:pPr>
              <w:spacing w:line="360" w:lineRule="auto"/>
              <w:ind w:left="114"/>
              <w:jc w:val="both"/>
              <w:rPr>
                <w:rFonts w:ascii="Arial Narrow" w:hAnsi="Arial Narrow"/>
                <w:sz w:val="20"/>
                <w:szCs w:val="20"/>
              </w:rPr>
            </w:pPr>
            <w:r>
              <w:rPr>
                <w:rFonts w:ascii="Arial Narrow" w:hAnsi="Arial Narrow"/>
                <w:sz w:val="20"/>
                <w:szCs w:val="20"/>
              </w:rPr>
              <w:t>1.- INTRODUCCIÓN</w:t>
            </w:r>
          </w:p>
          <w:p w14:paraId="4E3732A8" w14:textId="1567BB2B" w:rsidR="003633A1" w:rsidRDefault="003633A1" w:rsidP="00674854">
            <w:pPr>
              <w:spacing w:line="360" w:lineRule="auto"/>
              <w:ind w:left="114"/>
              <w:jc w:val="both"/>
              <w:rPr>
                <w:rFonts w:ascii="Arial Narrow" w:hAnsi="Arial Narrow"/>
                <w:sz w:val="20"/>
                <w:szCs w:val="20"/>
              </w:rPr>
            </w:pPr>
            <w:r>
              <w:rPr>
                <w:rFonts w:ascii="Arial Narrow" w:hAnsi="Arial Narrow"/>
                <w:sz w:val="20"/>
                <w:szCs w:val="20"/>
              </w:rPr>
              <w:t>28.- DISPOSICIÓN FINAL</w:t>
            </w:r>
          </w:p>
          <w:p w14:paraId="1DFD8740" w14:textId="223A763F" w:rsidR="003633A1" w:rsidRDefault="003633A1" w:rsidP="00674854">
            <w:pPr>
              <w:spacing w:line="360" w:lineRule="auto"/>
              <w:ind w:left="114"/>
              <w:jc w:val="both"/>
              <w:rPr>
                <w:rFonts w:ascii="Arial Narrow" w:hAnsi="Arial Narrow"/>
                <w:sz w:val="20"/>
                <w:szCs w:val="20"/>
              </w:rPr>
            </w:pPr>
          </w:p>
          <w:p w14:paraId="37D71A1E" w14:textId="77777777" w:rsidR="003633A1" w:rsidRDefault="003633A1" w:rsidP="00674854">
            <w:pPr>
              <w:spacing w:line="360" w:lineRule="auto"/>
              <w:ind w:left="114"/>
              <w:jc w:val="both"/>
              <w:rPr>
                <w:rFonts w:ascii="Arial Narrow" w:hAnsi="Arial Narrow"/>
                <w:sz w:val="20"/>
                <w:szCs w:val="20"/>
              </w:rPr>
            </w:pPr>
          </w:p>
          <w:p w14:paraId="1875A183" w14:textId="752FCD35" w:rsidR="003633A1" w:rsidRPr="007F7C6A" w:rsidRDefault="003633A1" w:rsidP="00674854">
            <w:pPr>
              <w:spacing w:line="360" w:lineRule="auto"/>
              <w:ind w:left="114"/>
              <w:jc w:val="both"/>
              <w:rPr>
                <w:rFonts w:ascii="Arial Narrow" w:hAnsi="Arial Narrow"/>
                <w:sz w:val="20"/>
                <w:szCs w:val="20"/>
              </w:rPr>
            </w:pPr>
          </w:p>
        </w:tc>
      </w:tr>
      <w:tr w:rsidR="006522DD" w:rsidRPr="007F7C6A" w14:paraId="71ADDDE6" w14:textId="77777777" w:rsidTr="006522DD">
        <w:trPr>
          <w:trHeight w:hRule="exact" w:val="280"/>
        </w:trPr>
        <w:tc>
          <w:tcPr>
            <w:tcW w:w="1460" w:type="dxa"/>
            <w:vAlign w:val="center"/>
          </w:tcPr>
          <w:p w14:paraId="6E11E2EE" w14:textId="77777777" w:rsidR="006522DD" w:rsidRPr="007F7C6A" w:rsidRDefault="006522DD" w:rsidP="006522DD">
            <w:pPr>
              <w:spacing w:line="360" w:lineRule="auto"/>
              <w:rPr>
                <w:rFonts w:ascii="Arial Narrow" w:hAnsi="Arial Narrow"/>
                <w:sz w:val="20"/>
                <w:szCs w:val="20"/>
              </w:rPr>
            </w:pPr>
          </w:p>
          <w:p w14:paraId="3F3BC111" w14:textId="77777777" w:rsidR="006522DD" w:rsidRPr="007F7C6A" w:rsidRDefault="006522DD" w:rsidP="006522DD">
            <w:pPr>
              <w:spacing w:line="360" w:lineRule="auto"/>
              <w:rPr>
                <w:rFonts w:ascii="Arial Narrow" w:hAnsi="Arial Narrow"/>
                <w:sz w:val="20"/>
                <w:szCs w:val="20"/>
              </w:rPr>
            </w:pPr>
          </w:p>
        </w:tc>
        <w:tc>
          <w:tcPr>
            <w:tcW w:w="1500" w:type="dxa"/>
            <w:vAlign w:val="center"/>
          </w:tcPr>
          <w:p w14:paraId="726A85B6" w14:textId="77777777" w:rsidR="006522DD" w:rsidRPr="007F7C6A" w:rsidRDefault="006522DD" w:rsidP="006522DD">
            <w:pPr>
              <w:spacing w:line="360" w:lineRule="auto"/>
              <w:rPr>
                <w:rFonts w:ascii="Arial Narrow" w:hAnsi="Arial Narrow"/>
                <w:sz w:val="20"/>
                <w:szCs w:val="20"/>
              </w:rPr>
            </w:pPr>
          </w:p>
          <w:p w14:paraId="7B987D77" w14:textId="77777777" w:rsidR="006522DD" w:rsidRPr="007F7C6A" w:rsidRDefault="006522DD" w:rsidP="006522DD">
            <w:pPr>
              <w:spacing w:line="360" w:lineRule="auto"/>
              <w:rPr>
                <w:rFonts w:ascii="Arial Narrow" w:hAnsi="Arial Narrow"/>
                <w:sz w:val="20"/>
                <w:szCs w:val="20"/>
              </w:rPr>
            </w:pPr>
          </w:p>
        </w:tc>
        <w:tc>
          <w:tcPr>
            <w:tcW w:w="6620" w:type="dxa"/>
            <w:vAlign w:val="center"/>
          </w:tcPr>
          <w:p w14:paraId="2412433B" w14:textId="77777777" w:rsidR="006522DD" w:rsidRPr="007F7C6A" w:rsidRDefault="006522DD" w:rsidP="006522DD">
            <w:pPr>
              <w:spacing w:line="360" w:lineRule="auto"/>
              <w:rPr>
                <w:rFonts w:ascii="Arial Narrow" w:hAnsi="Arial Narrow"/>
                <w:sz w:val="20"/>
                <w:szCs w:val="20"/>
              </w:rPr>
            </w:pPr>
          </w:p>
          <w:p w14:paraId="6BA9F1CB" w14:textId="77777777" w:rsidR="006522DD" w:rsidRPr="007F7C6A" w:rsidRDefault="006522DD" w:rsidP="006522DD">
            <w:pPr>
              <w:spacing w:line="360" w:lineRule="auto"/>
              <w:rPr>
                <w:rFonts w:ascii="Arial Narrow" w:hAnsi="Arial Narrow"/>
                <w:sz w:val="20"/>
                <w:szCs w:val="20"/>
              </w:rPr>
            </w:pPr>
          </w:p>
        </w:tc>
      </w:tr>
      <w:tr w:rsidR="006522DD" w:rsidRPr="007F7C6A" w14:paraId="656E7CBF" w14:textId="77777777" w:rsidTr="006522DD">
        <w:trPr>
          <w:trHeight w:hRule="exact" w:val="300"/>
        </w:trPr>
        <w:tc>
          <w:tcPr>
            <w:tcW w:w="1460" w:type="dxa"/>
            <w:vAlign w:val="center"/>
          </w:tcPr>
          <w:p w14:paraId="3626A2C9" w14:textId="77777777" w:rsidR="006522DD" w:rsidRPr="007F7C6A" w:rsidRDefault="006522DD" w:rsidP="006522DD">
            <w:pPr>
              <w:spacing w:line="360" w:lineRule="auto"/>
              <w:rPr>
                <w:rFonts w:ascii="Arial Narrow" w:hAnsi="Arial Narrow"/>
                <w:b/>
                <w:sz w:val="20"/>
                <w:szCs w:val="20"/>
              </w:rPr>
            </w:pPr>
          </w:p>
          <w:p w14:paraId="033FD7F5" w14:textId="77777777" w:rsidR="006522DD" w:rsidRPr="007F7C6A" w:rsidRDefault="006522DD" w:rsidP="006522DD">
            <w:pPr>
              <w:spacing w:line="360" w:lineRule="auto"/>
              <w:rPr>
                <w:rFonts w:ascii="Arial Narrow" w:hAnsi="Arial Narrow"/>
                <w:b/>
                <w:sz w:val="20"/>
                <w:szCs w:val="20"/>
              </w:rPr>
            </w:pPr>
          </w:p>
        </w:tc>
        <w:tc>
          <w:tcPr>
            <w:tcW w:w="1500" w:type="dxa"/>
            <w:vAlign w:val="center"/>
          </w:tcPr>
          <w:p w14:paraId="434C8ACD" w14:textId="77777777" w:rsidR="006522DD" w:rsidRPr="007F7C6A" w:rsidRDefault="006522DD" w:rsidP="006522DD">
            <w:pPr>
              <w:spacing w:line="360" w:lineRule="auto"/>
              <w:rPr>
                <w:rFonts w:ascii="Arial Narrow" w:hAnsi="Arial Narrow"/>
                <w:b/>
                <w:sz w:val="20"/>
                <w:szCs w:val="20"/>
              </w:rPr>
            </w:pPr>
          </w:p>
          <w:p w14:paraId="6A75A82C" w14:textId="77777777" w:rsidR="006522DD" w:rsidRPr="007F7C6A" w:rsidRDefault="006522DD" w:rsidP="006522DD">
            <w:pPr>
              <w:spacing w:line="360" w:lineRule="auto"/>
              <w:rPr>
                <w:rFonts w:ascii="Arial Narrow" w:hAnsi="Arial Narrow"/>
                <w:b/>
                <w:sz w:val="20"/>
                <w:szCs w:val="20"/>
              </w:rPr>
            </w:pPr>
          </w:p>
        </w:tc>
        <w:tc>
          <w:tcPr>
            <w:tcW w:w="6620" w:type="dxa"/>
            <w:vAlign w:val="center"/>
          </w:tcPr>
          <w:p w14:paraId="3EC19EB0" w14:textId="77777777" w:rsidR="006522DD" w:rsidRPr="007F7C6A" w:rsidRDefault="006522DD" w:rsidP="006522DD">
            <w:pPr>
              <w:spacing w:line="360" w:lineRule="auto"/>
              <w:rPr>
                <w:rFonts w:ascii="Arial Narrow" w:hAnsi="Arial Narrow"/>
                <w:b/>
                <w:sz w:val="20"/>
                <w:szCs w:val="20"/>
              </w:rPr>
            </w:pPr>
          </w:p>
          <w:p w14:paraId="24F1A5B3" w14:textId="77777777" w:rsidR="006522DD" w:rsidRPr="007F7C6A" w:rsidRDefault="006522DD" w:rsidP="006522DD">
            <w:pPr>
              <w:spacing w:line="360" w:lineRule="auto"/>
              <w:rPr>
                <w:rFonts w:ascii="Arial Narrow" w:hAnsi="Arial Narrow"/>
                <w:b/>
                <w:sz w:val="20"/>
                <w:szCs w:val="20"/>
              </w:rPr>
            </w:pPr>
          </w:p>
        </w:tc>
      </w:tr>
    </w:tbl>
    <w:p w14:paraId="733951E9" w14:textId="77777777" w:rsidR="00B14685" w:rsidRPr="007F7C6A" w:rsidRDefault="00B14685" w:rsidP="00230A50">
      <w:pPr>
        <w:pStyle w:val="Ttulo1"/>
        <w:tabs>
          <w:tab w:val="left" w:pos="-142"/>
        </w:tabs>
        <w:spacing w:before="72" w:line="360" w:lineRule="auto"/>
        <w:ind w:left="-142" w:firstLine="0"/>
        <w:rPr>
          <w:rFonts w:ascii="Arial Narrow" w:hAnsi="Arial Narrow" w:cs="Arial"/>
          <w:sz w:val="20"/>
          <w:szCs w:val="20"/>
        </w:rPr>
      </w:pPr>
    </w:p>
    <w:p w14:paraId="246DC811" w14:textId="0852497F" w:rsidR="00985516" w:rsidRPr="007F7C6A" w:rsidRDefault="00985516" w:rsidP="00230A50">
      <w:pPr>
        <w:pStyle w:val="Ttulo1"/>
        <w:tabs>
          <w:tab w:val="left" w:pos="-142"/>
        </w:tabs>
        <w:spacing w:before="72" w:line="360" w:lineRule="auto"/>
        <w:ind w:left="-142" w:firstLine="0"/>
        <w:rPr>
          <w:rFonts w:ascii="Arial Narrow" w:hAnsi="Arial Narrow" w:cs="Arial"/>
          <w:sz w:val="20"/>
          <w:szCs w:val="20"/>
        </w:rPr>
      </w:pPr>
      <w:r w:rsidRPr="007F7C6A">
        <w:rPr>
          <w:rFonts w:ascii="Arial Narrow" w:hAnsi="Arial Narrow" w:cs="Arial"/>
          <w:sz w:val="20"/>
          <w:szCs w:val="20"/>
        </w:rPr>
        <w:t xml:space="preserve">Revisado: </w:t>
      </w:r>
      <w:r w:rsidRPr="007F7C6A">
        <w:rPr>
          <w:rFonts w:ascii="Arial Narrow" w:hAnsi="Arial Narrow" w:cs="Arial"/>
          <w:b w:val="0"/>
          <w:sz w:val="20"/>
          <w:szCs w:val="20"/>
        </w:rPr>
        <w:t>Mauxi Leal</w:t>
      </w:r>
      <w:r w:rsidRPr="007F7C6A">
        <w:rPr>
          <w:rFonts w:ascii="Arial Narrow" w:hAnsi="Arial Narrow" w:cs="Arial"/>
          <w:b w:val="0"/>
          <w:sz w:val="20"/>
          <w:szCs w:val="20"/>
        </w:rPr>
        <w:tab/>
      </w:r>
      <w:r w:rsidRPr="007F7C6A">
        <w:rPr>
          <w:rFonts w:ascii="Arial Narrow" w:hAnsi="Arial Narrow" w:cs="Arial"/>
          <w:sz w:val="20"/>
          <w:szCs w:val="20"/>
        </w:rPr>
        <w:tab/>
      </w:r>
      <w:r w:rsidRPr="007F7C6A">
        <w:rPr>
          <w:rFonts w:ascii="Arial Narrow" w:hAnsi="Arial Narrow" w:cs="Arial"/>
          <w:sz w:val="20"/>
          <w:szCs w:val="20"/>
        </w:rPr>
        <w:tab/>
      </w:r>
      <w:r w:rsidRPr="007F7C6A">
        <w:rPr>
          <w:rFonts w:ascii="Arial Narrow" w:hAnsi="Arial Narrow" w:cs="Arial"/>
          <w:sz w:val="20"/>
          <w:szCs w:val="20"/>
        </w:rPr>
        <w:tab/>
      </w:r>
      <w:r w:rsidRPr="007F7C6A">
        <w:rPr>
          <w:rFonts w:ascii="Arial Narrow" w:hAnsi="Arial Narrow" w:cs="Arial"/>
          <w:sz w:val="20"/>
          <w:szCs w:val="20"/>
        </w:rPr>
        <w:tab/>
        <w:t xml:space="preserve">Aprobado: </w:t>
      </w:r>
      <w:r w:rsidR="00E65574">
        <w:rPr>
          <w:rFonts w:ascii="Arial Narrow" w:hAnsi="Arial Narrow" w:cs="Arial"/>
          <w:b w:val="0"/>
          <w:sz w:val="20"/>
          <w:szCs w:val="20"/>
        </w:rPr>
        <w:t>Omaira Álvarez</w:t>
      </w:r>
    </w:p>
    <w:p w14:paraId="22A10806" w14:textId="51A19732" w:rsidR="00985516" w:rsidRPr="007F7C6A" w:rsidRDefault="00771874" w:rsidP="00230A50">
      <w:pPr>
        <w:pStyle w:val="Ttulo1"/>
        <w:tabs>
          <w:tab w:val="left" w:pos="-142"/>
        </w:tabs>
        <w:spacing w:before="72" w:line="360" w:lineRule="auto"/>
        <w:ind w:left="-142" w:firstLine="0"/>
        <w:rPr>
          <w:rFonts w:ascii="Arial Narrow" w:hAnsi="Arial Narrow" w:cs="Arial"/>
          <w:sz w:val="20"/>
          <w:szCs w:val="20"/>
        </w:rPr>
      </w:pPr>
      <w:r>
        <w:rPr>
          <w:rFonts w:ascii="Arial Narrow" w:hAnsi="Arial Narrow" w:cs="Arial"/>
          <w:noProof/>
          <w:sz w:val="20"/>
          <w:szCs w:val="20"/>
          <w:lang w:eastAsia="es-ES"/>
        </w:rPr>
        <mc:AlternateContent>
          <mc:Choice Requires="wps">
            <w:drawing>
              <wp:anchor distT="0" distB="0" distL="114300" distR="114300" simplePos="0" relativeHeight="251660288" behindDoc="0" locked="0" layoutInCell="1" allowOverlap="1" wp14:anchorId="3BB6950D" wp14:editId="18DCBC36">
                <wp:simplePos x="0" y="0"/>
                <wp:positionH relativeFrom="column">
                  <wp:posOffset>2816004</wp:posOffset>
                </wp:positionH>
                <wp:positionV relativeFrom="paragraph">
                  <wp:posOffset>69960</wp:posOffset>
                </wp:positionV>
                <wp:extent cx="1962785" cy="1105232"/>
                <wp:effectExtent l="0" t="0" r="0" b="0"/>
                <wp:wrapNone/>
                <wp:docPr id="3" name="3 Cuadro de texto"/>
                <wp:cNvGraphicFramePr/>
                <a:graphic xmlns:a="http://schemas.openxmlformats.org/drawingml/2006/main">
                  <a:graphicData uri="http://schemas.microsoft.com/office/word/2010/wordprocessingShape">
                    <wps:wsp>
                      <wps:cNvSpPr txBox="1"/>
                      <wps:spPr>
                        <a:xfrm>
                          <a:off x="0" y="0"/>
                          <a:ext cx="1962785" cy="110523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BAD70EE" w14:textId="330B1E45" w:rsidR="00771874" w:rsidRDefault="00771874" w:rsidP="00771874">
                            <w:pPr>
                              <w:jc w:val="center"/>
                            </w:pPr>
                            <w:r>
                              <w:rPr>
                                <w:noProof/>
                                <w:lang w:eastAsia="es-ES"/>
                              </w:rPr>
                              <w:drawing>
                                <wp:inline distT="0" distB="0" distL="0" distR="0" wp14:anchorId="4C95146F" wp14:editId="3AE25780">
                                  <wp:extent cx="826936" cy="818139"/>
                                  <wp:effectExtent l="0" t="0" r="0" b="1270"/>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S N NEP.jpg"/>
                                          <pic:cNvPicPr/>
                                        </pic:nvPicPr>
                                        <pic:blipFill>
                                          <a:blip r:embed="rId8">
                                            <a:extLst>
                                              <a:ext uri="{28A0092B-C50C-407E-A947-70E740481C1C}">
                                                <a14:useLocalDpi xmlns:a14="http://schemas.microsoft.com/office/drawing/2010/main" val="0"/>
                                              </a:ext>
                                            </a:extLst>
                                          </a:blip>
                                          <a:stretch>
                                            <a:fillRect/>
                                          </a:stretch>
                                        </pic:blipFill>
                                        <pic:spPr>
                                          <a:xfrm>
                                            <a:off x="0" y="0"/>
                                            <a:ext cx="827329" cy="81852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B6950D" id="_x0000_t202" coordsize="21600,21600" o:spt="202" path="m,l,21600r21600,l21600,xe">
                <v:stroke joinstyle="miter"/>
                <v:path gradientshapeok="t" o:connecttype="rect"/>
              </v:shapetype>
              <v:shape id="3 Cuadro de texto" o:spid="_x0000_s1026" type="#_x0000_t202" style="position:absolute;left:0;text-align:left;margin-left:221.75pt;margin-top:5.5pt;width:154.55pt;height:8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" fillcolor="white [3201]" stroked="f" strokeweight=".5pt">
                <v:textbox>
                  <w:txbxContent>
                    <w:p w14:paraId="6BAD70EE" w14:textId="330B1E45" w:rsidR="00771874" w:rsidRDefault="00771874" w:rsidP="00771874">
                      <w:pPr>
                        <w:jc w:val="center"/>
                      </w:pPr>
                      <w:r>
                        <w:rPr>
                          <w:noProof/>
                          <w:lang w:eastAsia="es-ES"/>
                        </w:rPr>
                        <w:drawing>
                          <wp:inline distT="0" distB="0" distL="0" distR="0" wp14:anchorId="4C95146F" wp14:editId="3AE25780">
                            <wp:extent cx="826936" cy="818139"/>
                            <wp:effectExtent l="0" t="0" r="0" b="1270"/>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S N NEP.jpg"/>
                                    <pic:cNvPicPr/>
                                  </pic:nvPicPr>
                                  <pic:blipFill>
                                    <a:blip r:embed="rId9">
                                      <a:extLst>
                                        <a:ext uri="{28A0092B-C50C-407E-A947-70E740481C1C}">
                                          <a14:useLocalDpi xmlns:a14="http://schemas.microsoft.com/office/drawing/2010/main" val="0"/>
                                        </a:ext>
                                      </a:extLst>
                                    </a:blip>
                                    <a:stretch>
                                      <a:fillRect/>
                                    </a:stretch>
                                  </pic:blipFill>
                                  <pic:spPr>
                                    <a:xfrm>
                                      <a:off x="0" y="0"/>
                                      <a:ext cx="827329" cy="818528"/>
                                    </a:xfrm>
                                    <a:prstGeom prst="rect">
                                      <a:avLst/>
                                    </a:prstGeom>
                                  </pic:spPr>
                                </pic:pic>
                              </a:graphicData>
                            </a:graphic>
                          </wp:inline>
                        </w:drawing>
                      </w:r>
                    </w:p>
                  </w:txbxContent>
                </v:textbox>
              </v:shape>
            </w:pict>
          </mc:Fallback>
        </mc:AlternateContent>
      </w:r>
      <w:r>
        <w:rPr>
          <w:rFonts w:ascii="Arial Narrow" w:hAnsi="Arial Narrow" w:cs="Arial"/>
          <w:noProof/>
          <w:sz w:val="20"/>
          <w:szCs w:val="20"/>
          <w:lang w:eastAsia="es-ES"/>
        </w:rPr>
        <mc:AlternateContent>
          <mc:Choice Requires="wps">
            <w:drawing>
              <wp:anchor distT="0" distB="0" distL="114300" distR="114300" simplePos="0" relativeHeight="251659264" behindDoc="0" locked="0" layoutInCell="1" allowOverlap="1" wp14:anchorId="24789445" wp14:editId="3F323BEC">
                <wp:simplePos x="0" y="0"/>
                <wp:positionH relativeFrom="column">
                  <wp:posOffset>-365027</wp:posOffset>
                </wp:positionH>
                <wp:positionV relativeFrom="paragraph">
                  <wp:posOffset>79033</wp:posOffset>
                </wp:positionV>
                <wp:extent cx="1717430" cy="826135"/>
                <wp:effectExtent l="0" t="0" r="0" b="0"/>
                <wp:wrapNone/>
                <wp:docPr id="2" name="2 Cuadro de texto"/>
                <wp:cNvGraphicFramePr/>
                <a:graphic xmlns:a="http://schemas.openxmlformats.org/drawingml/2006/main">
                  <a:graphicData uri="http://schemas.microsoft.com/office/word/2010/wordprocessingShape">
                    <wps:wsp>
                      <wps:cNvSpPr txBox="1"/>
                      <wps:spPr>
                        <a:xfrm>
                          <a:off x="0" y="0"/>
                          <a:ext cx="1717430" cy="8261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CE86D7A" w14:textId="317557C5" w:rsidR="00771874" w:rsidRDefault="00771874">
                            <w:r>
                              <w:rPr>
                                <w:noProof/>
                                <w:lang w:eastAsia="es-ES"/>
                              </w:rPr>
                              <w:drawing>
                                <wp:inline distT="0" distB="0" distL="0" distR="0" wp14:anchorId="7DB4FF6C" wp14:editId="68338B60">
                                  <wp:extent cx="1389185" cy="608036"/>
                                  <wp:effectExtent l="0" t="0" r="1905" b="1905"/>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S M IMAGEN.jpg"/>
                                          <pic:cNvPicPr/>
                                        </pic:nvPicPr>
                                        <pic:blipFill>
                                          <a:blip r:embed="rId10">
                                            <a:extLst>
                                              <a:ext uri="{28A0092B-C50C-407E-A947-70E740481C1C}">
                                                <a14:useLocalDpi xmlns:a14="http://schemas.microsoft.com/office/drawing/2010/main" val="0"/>
                                              </a:ext>
                                            </a:extLst>
                                          </a:blip>
                                          <a:stretch>
                                            <a:fillRect/>
                                          </a:stretch>
                                        </pic:blipFill>
                                        <pic:spPr>
                                          <a:xfrm>
                                            <a:off x="0" y="0"/>
                                            <a:ext cx="1387542" cy="60731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789445" id="2 Cuadro de texto" o:spid="_x0000_s1027" type="#_x0000_t202" style="position:absolute;left:0;text-align:left;margin-left:-28.75pt;margin-top:6.2pt;width:135.25pt;height:6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" fillcolor="white [3201]" stroked="f" strokeweight=".5pt">
                <v:textbox>
                  <w:txbxContent>
                    <w:p w14:paraId="6CE86D7A" w14:textId="317557C5" w:rsidR="00771874" w:rsidRDefault="00771874">
                      <w:r>
                        <w:rPr>
                          <w:noProof/>
                          <w:lang w:eastAsia="es-ES"/>
                        </w:rPr>
                        <w:drawing>
                          <wp:inline distT="0" distB="0" distL="0" distR="0" wp14:anchorId="7DB4FF6C" wp14:editId="68338B60">
                            <wp:extent cx="1389185" cy="608036"/>
                            <wp:effectExtent l="0" t="0" r="1905" b="1905"/>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S M IMAGEN.jpg"/>
                                    <pic:cNvPicPr/>
                                  </pic:nvPicPr>
                                  <pic:blipFill>
                                    <a:blip r:embed="rId11">
                                      <a:extLst>
                                        <a:ext uri="{28A0092B-C50C-407E-A947-70E740481C1C}">
                                          <a14:useLocalDpi xmlns:a14="http://schemas.microsoft.com/office/drawing/2010/main" val="0"/>
                                        </a:ext>
                                      </a:extLst>
                                    </a:blip>
                                    <a:stretch>
                                      <a:fillRect/>
                                    </a:stretch>
                                  </pic:blipFill>
                                  <pic:spPr>
                                    <a:xfrm>
                                      <a:off x="0" y="0"/>
                                      <a:ext cx="1387542" cy="607317"/>
                                    </a:xfrm>
                                    <a:prstGeom prst="rect">
                                      <a:avLst/>
                                    </a:prstGeom>
                                  </pic:spPr>
                                </pic:pic>
                              </a:graphicData>
                            </a:graphic>
                          </wp:inline>
                        </w:drawing>
                      </w:r>
                    </w:p>
                  </w:txbxContent>
                </v:textbox>
              </v:shape>
            </w:pict>
          </mc:Fallback>
        </mc:AlternateContent>
      </w:r>
    </w:p>
    <w:p w14:paraId="16BD8B79" w14:textId="77777777" w:rsidR="00985516" w:rsidRPr="007F7C6A" w:rsidRDefault="00985516" w:rsidP="00230A50">
      <w:pPr>
        <w:pStyle w:val="Ttulo1"/>
        <w:tabs>
          <w:tab w:val="left" w:pos="-142"/>
        </w:tabs>
        <w:spacing w:before="72" w:line="360" w:lineRule="auto"/>
        <w:ind w:left="-142" w:firstLine="0"/>
        <w:rPr>
          <w:rFonts w:ascii="Arial Narrow" w:hAnsi="Arial Narrow" w:cs="Arial"/>
          <w:sz w:val="20"/>
          <w:szCs w:val="20"/>
        </w:rPr>
      </w:pPr>
    </w:p>
    <w:p w14:paraId="00917191" w14:textId="77777777" w:rsidR="00985516" w:rsidRPr="007F7C6A" w:rsidRDefault="00985516" w:rsidP="00230A50">
      <w:pPr>
        <w:widowControl/>
        <w:spacing w:after="200" w:line="360" w:lineRule="auto"/>
        <w:rPr>
          <w:rFonts w:ascii="Arial Narrow" w:eastAsia="Segoe UI" w:hAnsi="Arial Narrow" w:cs="Arial"/>
          <w:b/>
          <w:bCs/>
          <w:sz w:val="20"/>
          <w:szCs w:val="20"/>
        </w:rPr>
      </w:pPr>
      <w:r w:rsidRPr="007F7C6A">
        <w:rPr>
          <w:rFonts w:ascii="Arial Narrow" w:hAnsi="Arial Narrow" w:cs="Arial"/>
          <w:sz w:val="20"/>
          <w:szCs w:val="20"/>
        </w:rPr>
        <w:br w:type="page"/>
      </w:r>
    </w:p>
    <w:bookmarkEnd w:id="0"/>
    <w:p w14:paraId="7A75EBE4" w14:textId="77777777" w:rsidR="004F589A" w:rsidRPr="007F7C6A" w:rsidRDefault="004F589A" w:rsidP="004F589A">
      <w:pPr>
        <w:pStyle w:val="Prrafodelista"/>
        <w:spacing w:line="360" w:lineRule="auto"/>
        <w:rPr>
          <w:rFonts w:ascii="Arial Narrow" w:hAnsi="Arial Narrow" w:cs="Arial"/>
          <w:b/>
          <w:sz w:val="20"/>
          <w:szCs w:val="20"/>
          <w:lang w:val="es-ES_tradnl"/>
        </w:rPr>
      </w:pPr>
      <w:r w:rsidRPr="007F7C6A">
        <w:rPr>
          <w:rFonts w:ascii="Arial Narrow" w:hAnsi="Arial Narrow" w:cs="Arial"/>
          <w:b/>
          <w:sz w:val="20"/>
          <w:szCs w:val="20"/>
          <w:lang w:val="es-ES_tradnl"/>
        </w:rPr>
        <w:lastRenderedPageBreak/>
        <w:tab/>
      </w:r>
    </w:p>
    <w:p w14:paraId="39D7861B" w14:textId="77777777" w:rsidR="007F7C6A" w:rsidRPr="007F7C6A" w:rsidRDefault="007F7C6A" w:rsidP="007F7C6A">
      <w:pPr>
        <w:pStyle w:val="Ttulo1"/>
        <w:tabs>
          <w:tab w:val="left" w:pos="349"/>
        </w:tabs>
        <w:spacing w:before="41" w:line="276" w:lineRule="auto"/>
        <w:ind w:left="-142" w:right="-352" w:firstLine="0"/>
        <w:rPr>
          <w:rFonts w:ascii="Arial Narrow" w:hAnsi="Arial Narrow" w:cs="Arial"/>
          <w:b w:val="0"/>
          <w:bCs w:val="0"/>
          <w:sz w:val="20"/>
          <w:szCs w:val="20"/>
        </w:rPr>
      </w:pPr>
      <w:r w:rsidRPr="007F7C6A">
        <w:rPr>
          <w:rFonts w:ascii="Arial Narrow" w:hAnsi="Arial Narrow" w:cs="Arial"/>
          <w:sz w:val="20"/>
          <w:szCs w:val="20"/>
        </w:rPr>
        <w:t>1.- INTRODUCCIÓN</w:t>
      </w:r>
    </w:p>
    <w:p w14:paraId="1C409C1E" w14:textId="77777777" w:rsidR="007F7C6A" w:rsidRPr="007F7C6A" w:rsidRDefault="007F7C6A" w:rsidP="007F7C6A">
      <w:pPr>
        <w:pStyle w:val="Default"/>
        <w:spacing w:line="276" w:lineRule="auto"/>
        <w:ind w:left="-142"/>
        <w:jc w:val="both"/>
        <w:rPr>
          <w:rFonts w:ascii="Arial Narrow" w:hAnsi="Arial Narrow" w:cs="Arial"/>
          <w:bCs/>
          <w:color w:val="FF0000"/>
          <w:sz w:val="20"/>
          <w:szCs w:val="20"/>
        </w:rPr>
      </w:pPr>
    </w:p>
    <w:p w14:paraId="1AE44FB3" w14:textId="20EDD78F" w:rsidR="007F7C6A" w:rsidRDefault="00674854" w:rsidP="007F7C6A">
      <w:pPr>
        <w:pStyle w:val="Textoindependiente"/>
        <w:spacing w:line="276" w:lineRule="auto"/>
        <w:ind w:left="-142" w:right="-352"/>
        <w:jc w:val="both"/>
        <w:rPr>
          <w:rFonts w:ascii="Arial Narrow" w:hAnsi="Arial Narrow" w:cs="Arial"/>
          <w:sz w:val="20"/>
          <w:szCs w:val="20"/>
        </w:rPr>
      </w:pPr>
      <w:r>
        <w:rPr>
          <w:rFonts w:ascii="Arial Narrow" w:hAnsi="Arial Narrow" w:cs="Arial"/>
          <w:sz w:val="20"/>
          <w:szCs w:val="20"/>
        </w:rPr>
        <w:t xml:space="preserve">El Centro de Día NEP se incorporó en el año 2016 al catálogo de servicios que ofrece la Asociación Niños Especiales de La Palma (NEP-La Palma) con el objetivo de fomentar la autonomía personal de personas con discapacidad, entre los </w:t>
      </w:r>
      <w:r w:rsidR="00EB43E2">
        <w:rPr>
          <w:rFonts w:ascii="Arial Narrow" w:hAnsi="Arial Narrow" w:cs="Arial"/>
          <w:sz w:val="20"/>
          <w:szCs w:val="20"/>
        </w:rPr>
        <w:t>21</w:t>
      </w:r>
      <w:r>
        <w:rPr>
          <w:rFonts w:ascii="Arial Narrow" w:hAnsi="Arial Narrow" w:cs="Arial"/>
          <w:sz w:val="20"/>
          <w:szCs w:val="20"/>
        </w:rPr>
        <w:t xml:space="preserve"> y 64 años de edad, </w:t>
      </w:r>
      <w:r w:rsidR="00DD22C8">
        <w:rPr>
          <w:rFonts w:ascii="Arial Narrow" w:hAnsi="Arial Narrow" w:cs="Arial"/>
          <w:sz w:val="20"/>
          <w:szCs w:val="20"/>
        </w:rPr>
        <w:t>con</w:t>
      </w:r>
      <w:r>
        <w:rPr>
          <w:rFonts w:ascii="Arial Narrow" w:hAnsi="Arial Narrow" w:cs="Arial"/>
          <w:sz w:val="20"/>
          <w:szCs w:val="20"/>
        </w:rPr>
        <w:t xml:space="preserve"> el Grado de Dependencia reconocido o en trámite.</w:t>
      </w:r>
    </w:p>
    <w:p w14:paraId="151DFEC7" w14:textId="3AC3D091" w:rsidR="00B6438D" w:rsidRDefault="00B6438D" w:rsidP="007F7C6A">
      <w:pPr>
        <w:pStyle w:val="Textoindependiente"/>
        <w:spacing w:line="276" w:lineRule="auto"/>
        <w:ind w:left="-142" w:right="-352"/>
        <w:jc w:val="both"/>
        <w:rPr>
          <w:rFonts w:ascii="Arial Narrow" w:hAnsi="Arial Narrow" w:cs="Arial"/>
          <w:sz w:val="20"/>
          <w:szCs w:val="20"/>
        </w:rPr>
      </w:pPr>
    </w:p>
    <w:p w14:paraId="369260F0" w14:textId="574B2968" w:rsidR="00B6438D" w:rsidRPr="00B6438D" w:rsidRDefault="00DD22C8" w:rsidP="00B6438D">
      <w:pPr>
        <w:pStyle w:val="Textoindependiente"/>
        <w:spacing w:line="276" w:lineRule="auto"/>
        <w:ind w:left="-142" w:right="-352"/>
        <w:jc w:val="both"/>
        <w:rPr>
          <w:rFonts w:ascii="Arial Narrow" w:hAnsi="Arial Narrow" w:cs="Arial"/>
          <w:sz w:val="20"/>
          <w:szCs w:val="20"/>
        </w:rPr>
      </w:pPr>
      <w:r>
        <w:rPr>
          <w:rFonts w:ascii="Arial Narrow" w:hAnsi="Arial Narrow" w:cs="Arial"/>
          <w:sz w:val="20"/>
          <w:szCs w:val="20"/>
        </w:rPr>
        <w:t>Desde sus inicios, ha tenido como objetivos:</w:t>
      </w:r>
    </w:p>
    <w:p w14:paraId="289DAA49" w14:textId="77777777" w:rsidR="00B6438D" w:rsidRPr="00B6438D" w:rsidRDefault="00B6438D" w:rsidP="00B6438D">
      <w:pPr>
        <w:pStyle w:val="Textoindependiente"/>
        <w:spacing w:line="276" w:lineRule="auto"/>
        <w:ind w:left="-142" w:right="-352"/>
        <w:jc w:val="both"/>
        <w:rPr>
          <w:rFonts w:ascii="Arial Narrow" w:hAnsi="Arial Narrow" w:cs="Arial"/>
          <w:sz w:val="20"/>
          <w:szCs w:val="20"/>
        </w:rPr>
      </w:pPr>
    </w:p>
    <w:p w14:paraId="439A76DB" w14:textId="569815F5" w:rsidR="00B6438D" w:rsidRPr="00B6438D" w:rsidRDefault="00B6438D" w:rsidP="00B6438D">
      <w:pPr>
        <w:pStyle w:val="Textoindependiente"/>
        <w:spacing w:line="276" w:lineRule="auto"/>
        <w:ind w:left="-142" w:right="-352"/>
        <w:jc w:val="both"/>
        <w:rPr>
          <w:rFonts w:ascii="Arial Narrow" w:hAnsi="Arial Narrow" w:cs="Arial"/>
          <w:sz w:val="20"/>
          <w:szCs w:val="20"/>
        </w:rPr>
      </w:pPr>
      <w:r w:rsidRPr="00B6438D">
        <w:rPr>
          <w:rFonts w:ascii="Arial Narrow" w:hAnsi="Arial Narrow" w:cs="Arial"/>
          <w:sz w:val="20"/>
          <w:szCs w:val="20"/>
        </w:rPr>
        <w:t>1. Promover la autonomía personal y la calidad de vida de l</w:t>
      </w:r>
      <w:r w:rsidR="00DD22C8">
        <w:rPr>
          <w:rFonts w:ascii="Arial Narrow" w:hAnsi="Arial Narrow" w:cs="Arial"/>
          <w:sz w:val="20"/>
          <w:szCs w:val="20"/>
        </w:rPr>
        <w:t>a</w:t>
      </w:r>
      <w:r w:rsidRPr="00B6438D">
        <w:rPr>
          <w:rFonts w:ascii="Arial Narrow" w:hAnsi="Arial Narrow" w:cs="Arial"/>
          <w:sz w:val="20"/>
          <w:szCs w:val="20"/>
        </w:rPr>
        <w:t xml:space="preserve">s </w:t>
      </w:r>
      <w:r w:rsidR="00DD22C8">
        <w:rPr>
          <w:rFonts w:ascii="Arial Narrow" w:hAnsi="Arial Narrow" w:cs="Arial"/>
          <w:sz w:val="20"/>
          <w:szCs w:val="20"/>
        </w:rPr>
        <w:t xml:space="preserve">personas </w:t>
      </w:r>
      <w:r w:rsidRPr="00B6438D">
        <w:rPr>
          <w:rFonts w:ascii="Arial Narrow" w:hAnsi="Arial Narrow" w:cs="Arial"/>
          <w:sz w:val="20"/>
          <w:szCs w:val="20"/>
        </w:rPr>
        <w:t>usuari</w:t>
      </w:r>
      <w:r w:rsidR="00DD22C8">
        <w:rPr>
          <w:rFonts w:ascii="Arial Narrow" w:hAnsi="Arial Narrow" w:cs="Arial"/>
          <w:sz w:val="20"/>
          <w:szCs w:val="20"/>
        </w:rPr>
        <w:t>a</w:t>
      </w:r>
      <w:r w:rsidRPr="00B6438D">
        <w:rPr>
          <w:rFonts w:ascii="Arial Narrow" w:hAnsi="Arial Narrow" w:cs="Arial"/>
          <w:sz w:val="20"/>
          <w:szCs w:val="20"/>
        </w:rPr>
        <w:t>s, fomentando su capacidad para mantenerse en su entorno habitual el mayor tiempo posible y apoyándolos en la toma de decisiones que les permitan llevar una vida independiente y significativa.</w:t>
      </w:r>
    </w:p>
    <w:p w14:paraId="17CE7C37" w14:textId="77777777" w:rsidR="00B6438D" w:rsidRPr="00B6438D" w:rsidRDefault="00B6438D" w:rsidP="00B6438D">
      <w:pPr>
        <w:pStyle w:val="Textoindependiente"/>
        <w:spacing w:line="276" w:lineRule="auto"/>
        <w:ind w:left="-142" w:right="-352"/>
        <w:jc w:val="both"/>
        <w:rPr>
          <w:rFonts w:ascii="Arial Narrow" w:hAnsi="Arial Narrow" w:cs="Arial"/>
          <w:sz w:val="20"/>
          <w:szCs w:val="20"/>
        </w:rPr>
      </w:pPr>
    </w:p>
    <w:p w14:paraId="677FF67C" w14:textId="7848F266" w:rsidR="00B6438D" w:rsidRDefault="00B6438D" w:rsidP="00B6438D">
      <w:pPr>
        <w:pStyle w:val="Textoindependiente"/>
        <w:spacing w:line="276" w:lineRule="auto"/>
        <w:ind w:left="-142" w:right="-352"/>
        <w:jc w:val="both"/>
        <w:rPr>
          <w:rFonts w:ascii="Arial Narrow" w:hAnsi="Arial Narrow" w:cs="Arial"/>
          <w:sz w:val="20"/>
          <w:szCs w:val="20"/>
        </w:rPr>
      </w:pPr>
      <w:r w:rsidRPr="00B6438D">
        <w:rPr>
          <w:rFonts w:ascii="Arial Narrow" w:hAnsi="Arial Narrow" w:cs="Arial"/>
          <w:sz w:val="20"/>
          <w:szCs w:val="20"/>
        </w:rPr>
        <w:t>2. Garantizar un trato digno y la integración social de l</w:t>
      </w:r>
      <w:r w:rsidR="00DD22C8">
        <w:rPr>
          <w:rFonts w:ascii="Arial Narrow" w:hAnsi="Arial Narrow" w:cs="Arial"/>
          <w:sz w:val="20"/>
          <w:szCs w:val="20"/>
        </w:rPr>
        <w:t>as</w:t>
      </w:r>
      <w:r w:rsidRPr="00B6438D">
        <w:rPr>
          <w:rFonts w:ascii="Arial Narrow" w:hAnsi="Arial Narrow" w:cs="Arial"/>
          <w:sz w:val="20"/>
          <w:szCs w:val="20"/>
        </w:rPr>
        <w:t xml:space="preserve"> </w:t>
      </w:r>
      <w:r w:rsidR="00DD22C8">
        <w:rPr>
          <w:rFonts w:ascii="Arial Narrow" w:hAnsi="Arial Narrow" w:cs="Arial"/>
          <w:sz w:val="20"/>
          <w:szCs w:val="20"/>
        </w:rPr>
        <w:t>personas usuarias</w:t>
      </w:r>
      <w:r w:rsidRPr="00B6438D">
        <w:rPr>
          <w:rFonts w:ascii="Arial Narrow" w:hAnsi="Arial Narrow" w:cs="Arial"/>
          <w:sz w:val="20"/>
          <w:szCs w:val="20"/>
        </w:rPr>
        <w:t xml:space="preserve"> facilitando su participación activa en la comunidad y promoviendo un entorno inclusivo que respete su dignidad en los aspectos personales, familiares y sociales.</w:t>
      </w:r>
    </w:p>
    <w:p w14:paraId="5283E1F7" w14:textId="2880AEF4" w:rsidR="004144B2" w:rsidRDefault="004144B2" w:rsidP="00B6438D">
      <w:pPr>
        <w:pStyle w:val="Textoindependiente"/>
        <w:spacing w:line="276" w:lineRule="auto"/>
        <w:ind w:left="-142" w:right="-352"/>
        <w:jc w:val="both"/>
        <w:rPr>
          <w:rFonts w:ascii="Arial Narrow" w:hAnsi="Arial Narrow" w:cs="Arial"/>
          <w:sz w:val="20"/>
          <w:szCs w:val="20"/>
        </w:rPr>
      </w:pPr>
    </w:p>
    <w:p w14:paraId="16D479E1" w14:textId="580E51B7" w:rsidR="004144B2" w:rsidRPr="004144B2" w:rsidRDefault="00DD22C8" w:rsidP="004144B2">
      <w:pPr>
        <w:pStyle w:val="Textoindependiente"/>
        <w:spacing w:line="276" w:lineRule="auto"/>
        <w:ind w:left="-142" w:right="-352"/>
        <w:jc w:val="both"/>
        <w:rPr>
          <w:rFonts w:ascii="Arial Narrow" w:hAnsi="Arial Narrow" w:cs="Arial"/>
          <w:sz w:val="20"/>
          <w:szCs w:val="20"/>
        </w:rPr>
      </w:pPr>
      <w:r>
        <w:rPr>
          <w:rFonts w:ascii="Arial Narrow" w:hAnsi="Arial Narrow" w:cs="Arial"/>
          <w:sz w:val="20"/>
          <w:szCs w:val="20"/>
        </w:rPr>
        <w:t xml:space="preserve">3. </w:t>
      </w:r>
      <w:r w:rsidR="004144B2" w:rsidRPr="004144B2">
        <w:rPr>
          <w:rFonts w:ascii="Arial Narrow" w:hAnsi="Arial Narrow" w:cs="Arial"/>
          <w:sz w:val="20"/>
          <w:szCs w:val="20"/>
        </w:rPr>
        <w:t>Fomentar la autonomía y el desarrollo personal mediante programas y actividades que potencien sus capacidades, promuevan su bienestar y faciliten su participación activa y plena en su entorno social y comunitario</w:t>
      </w:r>
      <w:r>
        <w:rPr>
          <w:rFonts w:ascii="Arial Narrow" w:hAnsi="Arial Narrow" w:cs="Arial"/>
          <w:sz w:val="20"/>
          <w:szCs w:val="20"/>
        </w:rPr>
        <w:t>, tomando en cuenta, al mismo tiempo, sus deseos, necesidades y aspiraciones vitales</w:t>
      </w:r>
      <w:r w:rsidR="004144B2" w:rsidRPr="004144B2">
        <w:rPr>
          <w:rFonts w:ascii="Arial Narrow" w:hAnsi="Arial Narrow" w:cs="Arial"/>
          <w:sz w:val="20"/>
          <w:szCs w:val="20"/>
        </w:rPr>
        <w:t>.</w:t>
      </w:r>
    </w:p>
    <w:p w14:paraId="43D24318" w14:textId="77777777" w:rsidR="007F7C6A" w:rsidRPr="007F7C6A" w:rsidRDefault="007F7C6A" w:rsidP="007F7C6A">
      <w:pPr>
        <w:spacing w:before="11" w:line="276" w:lineRule="auto"/>
        <w:ind w:left="-142" w:right="-352"/>
        <w:jc w:val="both"/>
        <w:rPr>
          <w:rFonts w:ascii="Arial Narrow" w:eastAsia="Segoe UI" w:hAnsi="Arial Narrow" w:cs="Arial"/>
          <w:sz w:val="20"/>
          <w:szCs w:val="20"/>
        </w:rPr>
      </w:pPr>
    </w:p>
    <w:p w14:paraId="7464CAFB" w14:textId="2600E248" w:rsidR="007F7C6A" w:rsidRDefault="007F7C6A" w:rsidP="007F7C6A">
      <w:pPr>
        <w:pStyle w:val="Ttulo1"/>
        <w:tabs>
          <w:tab w:val="left" w:pos="349"/>
        </w:tabs>
        <w:spacing w:line="276" w:lineRule="auto"/>
        <w:ind w:left="-142" w:right="-352" w:firstLine="0"/>
        <w:rPr>
          <w:rFonts w:ascii="Arial Narrow" w:hAnsi="Arial Narrow" w:cs="Arial"/>
          <w:sz w:val="20"/>
          <w:szCs w:val="20"/>
        </w:rPr>
      </w:pPr>
      <w:r w:rsidRPr="007F7C6A">
        <w:rPr>
          <w:rFonts w:ascii="Arial Narrow" w:hAnsi="Arial Narrow" w:cs="Arial"/>
          <w:sz w:val="20"/>
          <w:szCs w:val="20"/>
        </w:rPr>
        <w:t>2.- DISPOSICIONES GENERALES</w:t>
      </w:r>
    </w:p>
    <w:p w14:paraId="0AF5B4EF" w14:textId="77777777" w:rsidR="00E47C68" w:rsidRPr="007F7C6A" w:rsidRDefault="00E47C68" w:rsidP="007F7C6A">
      <w:pPr>
        <w:pStyle w:val="Ttulo1"/>
        <w:tabs>
          <w:tab w:val="left" w:pos="349"/>
        </w:tabs>
        <w:spacing w:line="276" w:lineRule="auto"/>
        <w:ind w:left="-142" w:right="-352" w:firstLine="0"/>
        <w:rPr>
          <w:rFonts w:ascii="Arial Narrow" w:hAnsi="Arial Narrow" w:cs="Arial"/>
          <w:b w:val="0"/>
          <w:bCs w:val="0"/>
          <w:sz w:val="20"/>
          <w:szCs w:val="20"/>
        </w:rPr>
      </w:pPr>
    </w:p>
    <w:p w14:paraId="59CBE22A" w14:textId="77777777" w:rsidR="007F7C6A" w:rsidRPr="007F7C6A" w:rsidRDefault="007F7C6A" w:rsidP="007F7C6A">
      <w:pPr>
        <w:pStyle w:val="Textoindependiente"/>
        <w:spacing w:line="276" w:lineRule="auto"/>
        <w:ind w:left="-142" w:right="-352"/>
        <w:jc w:val="both"/>
        <w:rPr>
          <w:rFonts w:ascii="Arial Narrow" w:hAnsi="Arial Narrow" w:cs="Arial"/>
          <w:sz w:val="20"/>
          <w:szCs w:val="20"/>
        </w:rPr>
      </w:pPr>
      <w:r w:rsidRPr="007F7C6A">
        <w:rPr>
          <w:rFonts w:ascii="Arial Narrow" w:hAnsi="Arial Narrow" w:cs="Arial"/>
          <w:sz w:val="20"/>
          <w:szCs w:val="20"/>
        </w:rPr>
        <w:t xml:space="preserve">A raíz de la Ley 13/1982 de 7 abril de Integración Social de Personas con Discapacidad, se introduce en la Legislación Española un sistema dirigido a promover la participación de las personas con discapacidad en </w:t>
      </w:r>
      <w:r w:rsidRPr="007F7C6A">
        <w:rPr>
          <w:rFonts w:ascii="Arial Narrow" w:hAnsi="Arial Narrow" w:cs="Arial"/>
          <w:spacing w:val="-3"/>
          <w:sz w:val="20"/>
          <w:szCs w:val="20"/>
        </w:rPr>
        <w:t xml:space="preserve">la </w:t>
      </w:r>
      <w:r w:rsidRPr="007F7C6A">
        <w:rPr>
          <w:rFonts w:ascii="Arial Narrow" w:hAnsi="Arial Narrow" w:cs="Arial"/>
          <w:sz w:val="20"/>
          <w:szCs w:val="20"/>
        </w:rPr>
        <w:t>sociedad, de acuerdo con las posibilidades personales de cada uno, que hará efectivo el disfrute de los derechos reconocidos en la Constitución Española.</w:t>
      </w:r>
    </w:p>
    <w:p w14:paraId="7DB03D25" w14:textId="77777777" w:rsidR="007F7C6A" w:rsidRPr="007F7C6A" w:rsidRDefault="007F7C6A" w:rsidP="007F7C6A">
      <w:pPr>
        <w:pStyle w:val="Textoindependiente"/>
        <w:spacing w:line="276" w:lineRule="auto"/>
        <w:ind w:left="-142" w:right="-352"/>
        <w:jc w:val="both"/>
        <w:rPr>
          <w:rFonts w:ascii="Arial Narrow" w:hAnsi="Arial Narrow" w:cs="Arial"/>
          <w:sz w:val="20"/>
          <w:szCs w:val="20"/>
        </w:rPr>
      </w:pPr>
    </w:p>
    <w:p w14:paraId="6D26B71D" w14:textId="77777777" w:rsidR="007F7C6A" w:rsidRPr="007F7C6A" w:rsidRDefault="007F7C6A" w:rsidP="007F7C6A">
      <w:pPr>
        <w:pStyle w:val="Textoindependiente"/>
        <w:spacing w:before="7" w:line="276" w:lineRule="auto"/>
        <w:ind w:left="-142" w:right="-352"/>
        <w:jc w:val="both"/>
        <w:rPr>
          <w:rFonts w:ascii="Arial Narrow" w:hAnsi="Arial Narrow" w:cs="Arial"/>
          <w:sz w:val="20"/>
          <w:szCs w:val="20"/>
        </w:rPr>
      </w:pPr>
      <w:r w:rsidRPr="007F7C6A">
        <w:rPr>
          <w:rFonts w:ascii="Arial Narrow" w:hAnsi="Arial Narrow" w:cs="Arial"/>
          <w:sz w:val="20"/>
          <w:szCs w:val="20"/>
        </w:rPr>
        <w:t>Asimismo, tomando como referencia el Reglamento de los Centros con Discapacidad de La Palma, publicado el 11 de agosto de 2014 en el Boletín Oficial de la Provincia de Santa Cruz de Tenerife, el Centro de Día NEP, contará con un Reglamento de Régimen interior, que tendrá el siguiente contenido mínimo:</w:t>
      </w:r>
    </w:p>
    <w:p w14:paraId="014BCB5A" w14:textId="77777777" w:rsidR="007F7C6A" w:rsidRPr="007F7C6A" w:rsidRDefault="007F7C6A" w:rsidP="007F7C6A">
      <w:pPr>
        <w:pStyle w:val="Textoindependiente"/>
        <w:spacing w:line="276" w:lineRule="auto"/>
        <w:ind w:left="-142" w:right="-352"/>
        <w:jc w:val="both"/>
        <w:rPr>
          <w:rFonts w:ascii="Arial Narrow" w:hAnsi="Arial Narrow" w:cs="Arial"/>
          <w:sz w:val="20"/>
          <w:szCs w:val="20"/>
        </w:rPr>
      </w:pPr>
    </w:p>
    <w:p w14:paraId="53C4D9E4" w14:textId="77777777" w:rsidR="007F7C6A" w:rsidRPr="00BE3994" w:rsidRDefault="007F7C6A" w:rsidP="00BE3994">
      <w:pPr>
        <w:pStyle w:val="Sinespaciado"/>
        <w:numPr>
          <w:ilvl w:val="0"/>
          <w:numId w:val="26"/>
        </w:numPr>
        <w:spacing w:line="276" w:lineRule="auto"/>
        <w:ind w:left="284" w:hanging="426"/>
        <w:rPr>
          <w:rFonts w:ascii="Arial Narrow" w:eastAsia="Segoe UI" w:hAnsi="Arial Narrow"/>
          <w:sz w:val="20"/>
          <w:szCs w:val="20"/>
        </w:rPr>
      </w:pPr>
      <w:r w:rsidRPr="00BE3994">
        <w:rPr>
          <w:rFonts w:ascii="Arial Narrow" w:hAnsi="Arial Narrow"/>
          <w:sz w:val="20"/>
          <w:szCs w:val="20"/>
        </w:rPr>
        <w:t>Introducción.</w:t>
      </w:r>
    </w:p>
    <w:p w14:paraId="41E7E163" w14:textId="77777777" w:rsidR="007F7C6A" w:rsidRPr="00BE3994" w:rsidRDefault="007F7C6A" w:rsidP="00BE3994">
      <w:pPr>
        <w:pStyle w:val="Sinespaciado"/>
        <w:numPr>
          <w:ilvl w:val="0"/>
          <w:numId w:val="26"/>
        </w:numPr>
        <w:spacing w:line="276" w:lineRule="auto"/>
        <w:ind w:left="284" w:hanging="426"/>
        <w:rPr>
          <w:rFonts w:ascii="Arial Narrow" w:eastAsia="Segoe UI" w:hAnsi="Arial Narrow"/>
          <w:sz w:val="20"/>
          <w:szCs w:val="20"/>
        </w:rPr>
      </w:pPr>
      <w:r w:rsidRPr="00BE3994">
        <w:rPr>
          <w:rFonts w:ascii="Arial Narrow" w:hAnsi="Arial Narrow"/>
          <w:sz w:val="20"/>
          <w:szCs w:val="20"/>
        </w:rPr>
        <w:t>Disposiciones Generales.</w:t>
      </w:r>
    </w:p>
    <w:p w14:paraId="77BE64EF" w14:textId="77777777" w:rsidR="007F7C6A" w:rsidRPr="00BE3994" w:rsidRDefault="007F7C6A" w:rsidP="00BE3994">
      <w:pPr>
        <w:pStyle w:val="Sinespaciado"/>
        <w:numPr>
          <w:ilvl w:val="0"/>
          <w:numId w:val="26"/>
        </w:numPr>
        <w:spacing w:line="276" w:lineRule="auto"/>
        <w:ind w:left="284" w:hanging="426"/>
        <w:rPr>
          <w:rFonts w:ascii="Arial Narrow" w:eastAsia="Segoe UI" w:hAnsi="Arial Narrow"/>
          <w:sz w:val="20"/>
          <w:szCs w:val="20"/>
        </w:rPr>
      </w:pPr>
      <w:r w:rsidRPr="00BE3994">
        <w:rPr>
          <w:rFonts w:ascii="Arial Narrow" w:hAnsi="Arial Narrow"/>
          <w:sz w:val="20"/>
          <w:szCs w:val="20"/>
        </w:rPr>
        <w:t>Objeto.</w:t>
      </w:r>
    </w:p>
    <w:p w14:paraId="5E331A16" w14:textId="77777777" w:rsidR="007F7C6A" w:rsidRPr="00BE3994" w:rsidRDefault="007F7C6A" w:rsidP="00BE3994">
      <w:pPr>
        <w:pStyle w:val="Sinespaciado"/>
        <w:numPr>
          <w:ilvl w:val="0"/>
          <w:numId w:val="26"/>
        </w:numPr>
        <w:spacing w:line="276" w:lineRule="auto"/>
        <w:ind w:left="284" w:hanging="426"/>
        <w:rPr>
          <w:rFonts w:ascii="Arial Narrow" w:eastAsia="Segoe UI" w:hAnsi="Arial Narrow"/>
          <w:sz w:val="20"/>
          <w:szCs w:val="20"/>
        </w:rPr>
      </w:pPr>
      <w:r w:rsidRPr="00BE3994">
        <w:rPr>
          <w:rFonts w:ascii="Arial Narrow" w:hAnsi="Arial Narrow"/>
          <w:sz w:val="20"/>
          <w:szCs w:val="20"/>
        </w:rPr>
        <w:t>Ámbito de aplicación.</w:t>
      </w:r>
    </w:p>
    <w:p w14:paraId="697CA22B" w14:textId="77777777" w:rsidR="007F7C6A" w:rsidRPr="00BE3994" w:rsidRDefault="007F7C6A" w:rsidP="00BE3994">
      <w:pPr>
        <w:pStyle w:val="Sinespaciado"/>
        <w:numPr>
          <w:ilvl w:val="0"/>
          <w:numId w:val="26"/>
        </w:numPr>
        <w:spacing w:line="276" w:lineRule="auto"/>
        <w:ind w:left="284" w:hanging="426"/>
        <w:rPr>
          <w:rFonts w:ascii="Arial Narrow" w:eastAsia="Segoe UI" w:hAnsi="Arial Narrow"/>
          <w:sz w:val="20"/>
          <w:szCs w:val="20"/>
        </w:rPr>
      </w:pPr>
      <w:r w:rsidRPr="00BE3994">
        <w:rPr>
          <w:rFonts w:ascii="Arial Narrow" w:hAnsi="Arial Narrow"/>
          <w:sz w:val="20"/>
          <w:szCs w:val="20"/>
        </w:rPr>
        <w:t>Principios Generales del Funcionamiento del Centro.</w:t>
      </w:r>
    </w:p>
    <w:p w14:paraId="6D664634" w14:textId="77777777" w:rsidR="007F7C6A" w:rsidRPr="00BE3994" w:rsidRDefault="007F7C6A" w:rsidP="00BE3994">
      <w:pPr>
        <w:pStyle w:val="Sinespaciado"/>
        <w:numPr>
          <w:ilvl w:val="0"/>
          <w:numId w:val="26"/>
        </w:numPr>
        <w:spacing w:line="276" w:lineRule="auto"/>
        <w:ind w:left="284" w:hanging="426"/>
        <w:rPr>
          <w:rFonts w:ascii="Arial Narrow" w:eastAsia="Segoe UI" w:hAnsi="Arial Narrow"/>
          <w:sz w:val="20"/>
          <w:szCs w:val="20"/>
        </w:rPr>
      </w:pPr>
      <w:r w:rsidRPr="00BE3994">
        <w:rPr>
          <w:rFonts w:ascii="Arial Narrow" w:hAnsi="Arial Narrow"/>
          <w:sz w:val="20"/>
          <w:szCs w:val="20"/>
        </w:rPr>
        <w:t>Organización del Centro.</w:t>
      </w:r>
    </w:p>
    <w:p w14:paraId="07A01907" w14:textId="77777777" w:rsidR="007F7C6A" w:rsidRPr="00BE3994" w:rsidRDefault="007F7C6A" w:rsidP="00BE3994">
      <w:pPr>
        <w:pStyle w:val="Sinespaciado"/>
        <w:numPr>
          <w:ilvl w:val="0"/>
          <w:numId w:val="26"/>
        </w:numPr>
        <w:spacing w:line="276" w:lineRule="auto"/>
        <w:ind w:left="284" w:hanging="426"/>
        <w:rPr>
          <w:rFonts w:ascii="Arial Narrow" w:eastAsia="Segoe UI" w:hAnsi="Arial Narrow"/>
          <w:sz w:val="20"/>
          <w:szCs w:val="20"/>
        </w:rPr>
      </w:pPr>
      <w:r w:rsidRPr="00BE3994">
        <w:rPr>
          <w:rFonts w:ascii="Arial Narrow" w:hAnsi="Arial Narrow"/>
          <w:sz w:val="20"/>
          <w:szCs w:val="20"/>
        </w:rPr>
        <w:t>Documentación de Organización Interna.</w:t>
      </w:r>
    </w:p>
    <w:p w14:paraId="23ECD6D2" w14:textId="77777777" w:rsidR="007F7C6A" w:rsidRPr="00BE3994" w:rsidRDefault="007F7C6A" w:rsidP="00BE3994">
      <w:pPr>
        <w:pStyle w:val="Sinespaciado"/>
        <w:numPr>
          <w:ilvl w:val="0"/>
          <w:numId w:val="26"/>
        </w:numPr>
        <w:spacing w:line="276" w:lineRule="auto"/>
        <w:ind w:left="284" w:hanging="426"/>
        <w:rPr>
          <w:rFonts w:ascii="Arial Narrow" w:eastAsia="Segoe UI" w:hAnsi="Arial Narrow"/>
          <w:sz w:val="20"/>
          <w:szCs w:val="20"/>
        </w:rPr>
      </w:pPr>
      <w:r w:rsidRPr="00BE3994">
        <w:rPr>
          <w:rFonts w:ascii="Arial Narrow" w:hAnsi="Arial Narrow"/>
          <w:sz w:val="20"/>
          <w:szCs w:val="20"/>
        </w:rPr>
        <w:t>Capacidad.</w:t>
      </w:r>
    </w:p>
    <w:p w14:paraId="4FF9EF62" w14:textId="77777777" w:rsidR="007F7C6A" w:rsidRPr="00BE3994" w:rsidRDefault="007F7C6A" w:rsidP="00BE3994">
      <w:pPr>
        <w:pStyle w:val="Sinespaciado"/>
        <w:numPr>
          <w:ilvl w:val="0"/>
          <w:numId w:val="26"/>
        </w:numPr>
        <w:spacing w:line="276" w:lineRule="auto"/>
        <w:ind w:left="284" w:hanging="426"/>
        <w:rPr>
          <w:rFonts w:ascii="Arial Narrow" w:eastAsia="Segoe UI" w:hAnsi="Arial Narrow"/>
          <w:sz w:val="20"/>
          <w:szCs w:val="20"/>
        </w:rPr>
      </w:pPr>
      <w:r w:rsidRPr="00BE3994">
        <w:rPr>
          <w:rFonts w:ascii="Arial Narrow" w:hAnsi="Arial Narrow"/>
          <w:sz w:val="20"/>
          <w:szCs w:val="20"/>
        </w:rPr>
        <w:t>Horario y Calendario.</w:t>
      </w:r>
    </w:p>
    <w:p w14:paraId="42616C2D" w14:textId="77777777" w:rsidR="007F7C6A" w:rsidRPr="00BE3994" w:rsidRDefault="007F7C6A" w:rsidP="00BE3994">
      <w:pPr>
        <w:pStyle w:val="Sinespaciado"/>
        <w:numPr>
          <w:ilvl w:val="0"/>
          <w:numId w:val="26"/>
        </w:numPr>
        <w:spacing w:line="276" w:lineRule="auto"/>
        <w:ind w:left="284" w:hanging="426"/>
        <w:rPr>
          <w:rFonts w:ascii="Arial Narrow" w:eastAsia="Segoe UI" w:hAnsi="Arial Narrow"/>
          <w:sz w:val="20"/>
          <w:szCs w:val="20"/>
        </w:rPr>
      </w:pPr>
      <w:r w:rsidRPr="00BE3994">
        <w:rPr>
          <w:rFonts w:ascii="Arial Narrow" w:hAnsi="Arial Narrow"/>
          <w:sz w:val="20"/>
          <w:szCs w:val="20"/>
        </w:rPr>
        <w:t>Usuarios.</w:t>
      </w:r>
    </w:p>
    <w:p w14:paraId="2E7FD191" w14:textId="77777777" w:rsidR="007F7C6A" w:rsidRPr="00BE3994" w:rsidRDefault="007F7C6A" w:rsidP="00BE3994">
      <w:pPr>
        <w:pStyle w:val="Sinespaciado"/>
        <w:numPr>
          <w:ilvl w:val="0"/>
          <w:numId w:val="26"/>
        </w:numPr>
        <w:spacing w:line="276" w:lineRule="auto"/>
        <w:ind w:left="284" w:hanging="426"/>
        <w:rPr>
          <w:rFonts w:ascii="Arial Narrow" w:eastAsia="Segoe UI" w:hAnsi="Arial Narrow"/>
          <w:sz w:val="20"/>
          <w:szCs w:val="20"/>
        </w:rPr>
      </w:pPr>
      <w:r w:rsidRPr="00BE3994">
        <w:rPr>
          <w:rFonts w:ascii="Arial Narrow" w:hAnsi="Arial Narrow"/>
          <w:sz w:val="20"/>
          <w:szCs w:val="20"/>
        </w:rPr>
        <w:t>Programa de Habilitación Individual.</w:t>
      </w:r>
    </w:p>
    <w:p w14:paraId="78976BA2" w14:textId="77777777" w:rsidR="007F7C6A" w:rsidRPr="00BE3994" w:rsidRDefault="007F7C6A" w:rsidP="00BE3994">
      <w:pPr>
        <w:pStyle w:val="Sinespaciado"/>
        <w:numPr>
          <w:ilvl w:val="0"/>
          <w:numId w:val="26"/>
        </w:numPr>
        <w:spacing w:line="276" w:lineRule="auto"/>
        <w:ind w:left="284" w:hanging="426"/>
        <w:rPr>
          <w:rFonts w:ascii="Arial Narrow" w:eastAsia="Segoe UI" w:hAnsi="Arial Narrow"/>
          <w:sz w:val="20"/>
          <w:szCs w:val="20"/>
        </w:rPr>
      </w:pPr>
      <w:r w:rsidRPr="00BE3994">
        <w:rPr>
          <w:rFonts w:ascii="Arial Narrow" w:hAnsi="Arial Narrow"/>
          <w:sz w:val="20"/>
          <w:szCs w:val="20"/>
        </w:rPr>
        <w:t>Actividades Complementarias y Extraordinarias.</w:t>
      </w:r>
    </w:p>
    <w:p w14:paraId="64091C63" w14:textId="77777777" w:rsidR="007F7C6A" w:rsidRPr="00BE3994" w:rsidRDefault="007F7C6A" w:rsidP="00BE3994">
      <w:pPr>
        <w:pStyle w:val="Sinespaciado"/>
        <w:numPr>
          <w:ilvl w:val="0"/>
          <w:numId w:val="26"/>
        </w:numPr>
        <w:spacing w:line="276" w:lineRule="auto"/>
        <w:ind w:left="284" w:hanging="426"/>
        <w:rPr>
          <w:rFonts w:ascii="Arial Narrow" w:eastAsia="Segoe UI" w:hAnsi="Arial Narrow"/>
          <w:sz w:val="20"/>
          <w:szCs w:val="20"/>
        </w:rPr>
      </w:pPr>
      <w:r w:rsidRPr="00BE3994">
        <w:rPr>
          <w:rFonts w:ascii="Arial Narrow" w:hAnsi="Arial Narrow"/>
          <w:sz w:val="20"/>
          <w:szCs w:val="20"/>
        </w:rPr>
        <w:t>Régimen de Acceso.</w:t>
      </w:r>
    </w:p>
    <w:p w14:paraId="4C92E997" w14:textId="77777777" w:rsidR="007F7C6A" w:rsidRPr="00BE3994" w:rsidRDefault="007F7C6A" w:rsidP="00BE3994">
      <w:pPr>
        <w:pStyle w:val="Sinespaciado"/>
        <w:numPr>
          <w:ilvl w:val="0"/>
          <w:numId w:val="26"/>
        </w:numPr>
        <w:spacing w:line="276" w:lineRule="auto"/>
        <w:ind w:left="284" w:hanging="426"/>
        <w:rPr>
          <w:rFonts w:ascii="Arial Narrow" w:eastAsia="Segoe UI" w:hAnsi="Arial Narrow"/>
          <w:sz w:val="20"/>
          <w:szCs w:val="20"/>
        </w:rPr>
      </w:pPr>
      <w:r w:rsidRPr="00BE3994">
        <w:rPr>
          <w:rFonts w:ascii="Arial Narrow" w:hAnsi="Arial Narrow"/>
          <w:sz w:val="20"/>
          <w:szCs w:val="20"/>
        </w:rPr>
        <w:t>Lista de Espera.</w:t>
      </w:r>
    </w:p>
    <w:p w14:paraId="3B1827B6" w14:textId="77777777" w:rsidR="007F7C6A" w:rsidRPr="00BE3994" w:rsidRDefault="007F7C6A" w:rsidP="00BE3994">
      <w:pPr>
        <w:pStyle w:val="Sinespaciado"/>
        <w:numPr>
          <w:ilvl w:val="0"/>
          <w:numId w:val="26"/>
        </w:numPr>
        <w:spacing w:line="276" w:lineRule="auto"/>
        <w:ind w:left="284" w:hanging="426"/>
        <w:rPr>
          <w:rFonts w:ascii="Arial Narrow" w:eastAsia="Segoe UI" w:hAnsi="Arial Narrow"/>
          <w:sz w:val="20"/>
          <w:szCs w:val="20"/>
        </w:rPr>
      </w:pPr>
      <w:r w:rsidRPr="00BE3994">
        <w:rPr>
          <w:rFonts w:ascii="Arial Narrow" w:hAnsi="Arial Narrow"/>
          <w:sz w:val="20"/>
          <w:szCs w:val="20"/>
        </w:rPr>
        <w:t>Causas de Exclusión.</w:t>
      </w:r>
    </w:p>
    <w:p w14:paraId="28B85380" w14:textId="77777777" w:rsidR="007F7C6A" w:rsidRPr="00BE3994" w:rsidRDefault="007F7C6A" w:rsidP="00BE3994">
      <w:pPr>
        <w:pStyle w:val="Sinespaciado"/>
        <w:numPr>
          <w:ilvl w:val="0"/>
          <w:numId w:val="26"/>
        </w:numPr>
        <w:spacing w:line="276" w:lineRule="auto"/>
        <w:ind w:left="284" w:hanging="426"/>
        <w:rPr>
          <w:rFonts w:ascii="Arial Narrow" w:eastAsia="Segoe UI" w:hAnsi="Arial Narrow"/>
          <w:sz w:val="20"/>
          <w:szCs w:val="20"/>
        </w:rPr>
      </w:pPr>
      <w:r w:rsidRPr="00BE3994">
        <w:rPr>
          <w:rFonts w:ascii="Arial Narrow" w:hAnsi="Arial Narrow"/>
          <w:sz w:val="20"/>
          <w:szCs w:val="20"/>
        </w:rPr>
        <w:t>Incorporación al Centro.</w:t>
      </w:r>
    </w:p>
    <w:p w14:paraId="42681BEF" w14:textId="77777777" w:rsidR="007F7C6A" w:rsidRPr="00BE3994" w:rsidRDefault="007F7C6A" w:rsidP="00BE3994">
      <w:pPr>
        <w:pStyle w:val="Sinespaciado"/>
        <w:numPr>
          <w:ilvl w:val="0"/>
          <w:numId w:val="26"/>
        </w:numPr>
        <w:spacing w:line="276" w:lineRule="auto"/>
        <w:ind w:left="284" w:hanging="426"/>
        <w:rPr>
          <w:rFonts w:ascii="Arial Narrow" w:eastAsia="Segoe UI" w:hAnsi="Arial Narrow"/>
          <w:sz w:val="20"/>
          <w:szCs w:val="20"/>
        </w:rPr>
      </w:pPr>
      <w:r w:rsidRPr="00BE3994">
        <w:rPr>
          <w:rFonts w:ascii="Arial Narrow" w:hAnsi="Arial Narrow"/>
          <w:sz w:val="20"/>
          <w:szCs w:val="20"/>
        </w:rPr>
        <w:lastRenderedPageBreak/>
        <w:t>Periodo de Observación y Adaptación.</w:t>
      </w:r>
    </w:p>
    <w:p w14:paraId="2F046FC6" w14:textId="77777777" w:rsidR="007F7C6A" w:rsidRPr="00BE3994" w:rsidRDefault="007F7C6A" w:rsidP="00BE3994">
      <w:pPr>
        <w:pStyle w:val="Sinespaciado"/>
        <w:numPr>
          <w:ilvl w:val="0"/>
          <w:numId w:val="26"/>
        </w:numPr>
        <w:spacing w:line="276" w:lineRule="auto"/>
        <w:ind w:left="284" w:hanging="426"/>
        <w:rPr>
          <w:rFonts w:ascii="Arial Narrow" w:eastAsia="Segoe UI" w:hAnsi="Arial Narrow"/>
          <w:sz w:val="20"/>
          <w:szCs w:val="20"/>
        </w:rPr>
      </w:pPr>
      <w:r w:rsidRPr="00BE3994">
        <w:rPr>
          <w:rFonts w:ascii="Arial Narrow" w:hAnsi="Arial Narrow"/>
          <w:sz w:val="20"/>
          <w:szCs w:val="20"/>
        </w:rPr>
        <w:t>Causas de Baja.</w:t>
      </w:r>
    </w:p>
    <w:p w14:paraId="5840D180" w14:textId="77777777" w:rsidR="007F7C6A" w:rsidRPr="00BE3994" w:rsidRDefault="007F7C6A" w:rsidP="00BE3994">
      <w:pPr>
        <w:pStyle w:val="Sinespaciado"/>
        <w:numPr>
          <w:ilvl w:val="0"/>
          <w:numId w:val="26"/>
        </w:numPr>
        <w:spacing w:line="276" w:lineRule="auto"/>
        <w:ind w:left="284" w:hanging="426"/>
        <w:rPr>
          <w:rFonts w:ascii="Arial Narrow" w:eastAsia="Segoe UI" w:hAnsi="Arial Narrow"/>
          <w:sz w:val="20"/>
          <w:szCs w:val="20"/>
        </w:rPr>
      </w:pPr>
      <w:r w:rsidRPr="00BE3994">
        <w:rPr>
          <w:rFonts w:ascii="Arial Narrow" w:hAnsi="Arial Narrow"/>
          <w:sz w:val="20"/>
          <w:szCs w:val="20"/>
        </w:rPr>
        <w:t>Derecho de Reserva de Plaza.</w:t>
      </w:r>
    </w:p>
    <w:p w14:paraId="49B1FBC8" w14:textId="77777777" w:rsidR="007F7C6A" w:rsidRPr="00BE3994" w:rsidRDefault="007F7C6A" w:rsidP="00BE3994">
      <w:pPr>
        <w:pStyle w:val="Sinespaciado"/>
        <w:numPr>
          <w:ilvl w:val="0"/>
          <w:numId w:val="26"/>
        </w:numPr>
        <w:spacing w:line="276" w:lineRule="auto"/>
        <w:ind w:left="284" w:hanging="426"/>
        <w:rPr>
          <w:rFonts w:ascii="Arial Narrow" w:eastAsia="Segoe UI" w:hAnsi="Arial Narrow"/>
          <w:sz w:val="20"/>
          <w:szCs w:val="20"/>
        </w:rPr>
      </w:pPr>
      <w:r w:rsidRPr="00BE3994">
        <w:rPr>
          <w:rFonts w:ascii="Arial Narrow" w:hAnsi="Arial Narrow"/>
          <w:sz w:val="20"/>
          <w:szCs w:val="20"/>
        </w:rPr>
        <w:t>Derechos y Deberes de los Usuarios.</w:t>
      </w:r>
    </w:p>
    <w:p w14:paraId="4C151128" w14:textId="77777777" w:rsidR="007F7C6A" w:rsidRPr="00BE3994" w:rsidRDefault="007F7C6A" w:rsidP="00BE3994">
      <w:pPr>
        <w:pStyle w:val="Sinespaciado"/>
        <w:numPr>
          <w:ilvl w:val="0"/>
          <w:numId w:val="26"/>
        </w:numPr>
        <w:spacing w:line="276" w:lineRule="auto"/>
        <w:ind w:left="284" w:hanging="426"/>
        <w:rPr>
          <w:rFonts w:ascii="Arial Narrow" w:eastAsia="Segoe UI" w:hAnsi="Arial Narrow"/>
          <w:sz w:val="20"/>
          <w:szCs w:val="20"/>
        </w:rPr>
      </w:pPr>
      <w:r w:rsidRPr="00BE3994">
        <w:rPr>
          <w:rFonts w:ascii="Arial Narrow" w:hAnsi="Arial Narrow"/>
          <w:sz w:val="20"/>
          <w:szCs w:val="20"/>
        </w:rPr>
        <w:t>Normas Generales.</w:t>
      </w:r>
    </w:p>
    <w:p w14:paraId="5F3FFBC7" w14:textId="77777777" w:rsidR="007F7C6A" w:rsidRPr="00BE3994" w:rsidRDefault="007F7C6A" w:rsidP="00BE3994">
      <w:pPr>
        <w:pStyle w:val="Sinespaciado"/>
        <w:numPr>
          <w:ilvl w:val="0"/>
          <w:numId w:val="26"/>
        </w:numPr>
        <w:spacing w:line="276" w:lineRule="auto"/>
        <w:ind w:left="284" w:hanging="426"/>
        <w:rPr>
          <w:rFonts w:ascii="Arial Narrow" w:eastAsia="Segoe UI" w:hAnsi="Arial Narrow"/>
          <w:sz w:val="20"/>
          <w:szCs w:val="20"/>
        </w:rPr>
      </w:pPr>
      <w:r w:rsidRPr="00BE3994">
        <w:rPr>
          <w:rFonts w:ascii="Arial Narrow" w:hAnsi="Arial Narrow"/>
          <w:sz w:val="20"/>
          <w:szCs w:val="20"/>
        </w:rPr>
        <w:t>Normas de Convivencia.</w:t>
      </w:r>
    </w:p>
    <w:p w14:paraId="34AAEFBD" w14:textId="77777777" w:rsidR="007F7C6A" w:rsidRPr="00BE3994" w:rsidRDefault="007F7C6A" w:rsidP="00BE3994">
      <w:pPr>
        <w:pStyle w:val="Sinespaciado"/>
        <w:numPr>
          <w:ilvl w:val="0"/>
          <w:numId w:val="26"/>
        </w:numPr>
        <w:spacing w:line="276" w:lineRule="auto"/>
        <w:ind w:left="284" w:hanging="426"/>
        <w:rPr>
          <w:rFonts w:ascii="Arial Narrow" w:eastAsia="Segoe UI" w:hAnsi="Arial Narrow"/>
          <w:sz w:val="20"/>
          <w:szCs w:val="20"/>
        </w:rPr>
      </w:pPr>
      <w:r w:rsidRPr="00BE3994">
        <w:rPr>
          <w:rFonts w:ascii="Arial Narrow" w:hAnsi="Arial Narrow"/>
          <w:sz w:val="20"/>
          <w:szCs w:val="20"/>
        </w:rPr>
        <w:t>Régimen Disciplinario.</w:t>
      </w:r>
    </w:p>
    <w:p w14:paraId="1CBBF576" w14:textId="77777777" w:rsidR="007F7C6A" w:rsidRPr="00BE3994" w:rsidRDefault="007F7C6A" w:rsidP="00BE3994">
      <w:pPr>
        <w:pStyle w:val="Sinespaciado"/>
        <w:numPr>
          <w:ilvl w:val="0"/>
          <w:numId w:val="26"/>
        </w:numPr>
        <w:spacing w:line="276" w:lineRule="auto"/>
        <w:ind w:left="284" w:hanging="426"/>
        <w:rPr>
          <w:rFonts w:ascii="Arial Narrow" w:eastAsia="Segoe UI" w:hAnsi="Arial Narrow"/>
          <w:sz w:val="20"/>
          <w:szCs w:val="20"/>
        </w:rPr>
      </w:pPr>
      <w:r w:rsidRPr="00BE3994">
        <w:rPr>
          <w:rFonts w:ascii="Arial Narrow" w:hAnsi="Arial Narrow"/>
          <w:sz w:val="20"/>
          <w:szCs w:val="20"/>
        </w:rPr>
        <w:t>Personal del Centro.</w:t>
      </w:r>
    </w:p>
    <w:p w14:paraId="71C47480" w14:textId="77777777" w:rsidR="007F7C6A" w:rsidRPr="00BE3994" w:rsidRDefault="007F7C6A" w:rsidP="00BE3994">
      <w:pPr>
        <w:pStyle w:val="Sinespaciado"/>
        <w:numPr>
          <w:ilvl w:val="0"/>
          <w:numId w:val="26"/>
        </w:numPr>
        <w:spacing w:line="276" w:lineRule="auto"/>
        <w:ind w:left="284" w:hanging="426"/>
        <w:rPr>
          <w:rFonts w:ascii="Arial Narrow" w:eastAsia="Segoe UI" w:hAnsi="Arial Narrow"/>
          <w:sz w:val="20"/>
          <w:szCs w:val="20"/>
        </w:rPr>
      </w:pPr>
      <w:r w:rsidRPr="00BE3994">
        <w:rPr>
          <w:rFonts w:ascii="Arial Narrow" w:hAnsi="Arial Narrow"/>
          <w:sz w:val="20"/>
          <w:szCs w:val="20"/>
        </w:rPr>
        <w:t>Voluntariado.</w:t>
      </w:r>
    </w:p>
    <w:p w14:paraId="18B63B07" w14:textId="77777777" w:rsidR="007F7C6A" w:rsidRPr="00BE3994" w:rsidRDefault="007F7C6A" w:rsidP="00BE3994">
      <w:pPr>
        <w:pStyle w:val="Sinespaciado"/>
        <w:numPr>
          <w:ilvl w:val="0"/>
          <w:numId w:val="26"/>
        </w:numPr>
        <w:spacing w:line="276" w:lineRule="auto"/>
        <w:ind w:left="284" w:hanging="426"/>
        <w:rPr>
          <w:rFonts w:ascii="Arial Narrow" w:eastAsia="Segoe UI" w:hAnsi="Arial Narrow"/>
          <w:sz w:val="20"/>
          <w:szCs w:val="20"/>
        </w:rPr>
      </w:pPr>
      <w:r w:rsidRPr="00BE3994">
        <w:rPr>
          <w:rFonts w:ascii="Arial Narrow" w:hAnsi="Arial Narrow"/>
          <w:sz w:val="20"/>
          <w:szCs w:val="20"/>
        </w:rPr>
        <w:t>Disposición Adicional.</w:t>
      </w:r>
    </w:p>
    <w:p w14:paraId="22033E02" w14:textId="77777777" w:rsidR="007F7C6A" w:rsidRPr="007F7C6A" w:rsidRDefault="007F7C6A" w:rsidP="007F7C6A">
      <w:pPr>
        <w:spacing w:line="276" w:lineRule="auto"/>
        <w:ind w:left="-142" w:right="-352"/>
        <w:jc w:val="both"/>
        <w:rPr>
          <w:rFonts w:ascii="Arial Narrow" w:eastAsia="Segoe UI" w:hAnsi="Arial Narrow" w:cs="Arial"/>
          <w:sz w:val="20"/>
          <w:szCs w:val="20"/>
        </w:rPr>
      </w:pPr>
    </w:p>
    <w:p w14:paraId="716E8A9F" w14:textId="77777777" w:rsidR="007F7C6A" w:rsidRPr="007F7C6A" w:rsidRDefault="007F7C6A" w:rsidP="007F7C6A">
      <w:pPr>
        <w:pStyle w:val="Ttulo1"/>
        <w:tabs>
          <w:tab w:val="left" w:pos="349"/>
        </w:tabs>
        <w:spacing w:line="276" w:lineRule="auto"/>
        <w:ind w:left="-142" w:right="-352" w:firstLine="0"/>
        <w:rPr>
          <w:rFonts w:ascii="Arial Narrow" w:hAnsi="Arial Narrow" w:cs="Arial"/>
          <w:sz w:val="20"/>
          <w:szCs w:val="20"/>
        </w:rPr>
      </w:pPr>
      <w:r w:rsidRPr="007F7C6A">
        <w:rPr>
          <w:rFonts w:ascii="Arial Narrow" w:hAnsi="Arial Narrow" w:cs="Arial"/>
          <w:sz w:val="20"/>
          <w:szCs w:val="20"/>
        </w:rPr>
        <w:t>3.- OBJETO</w:t>
      </w:r>
    </w:p>
    <w:p w14:paraId="38C8E2EF" w14:textId="77777777" w:rsidR="007F7C6A" w:rsidRPr="007F7C6A" w:rsidRDefault="007F7C6A" w:rsidP="007F7C6A">
      <w:pPr>
        <w:pStyle w:val="Textoindependiente"/>
        <w:ind w:left="-142" w:right="-352"/>
        <w:jc w:val="both"/>
        <w:rPr>
          <w:rFonts w:ascii="Arial Narrow" w:hAnsi="Arial Narrow" w:cs="Arial"/>
          <w:sz w:val="20"/>
          <w:szCs w:val="20"/>
        </w:rPr>
      </w:pPr>
    </w:p>
    <w:p w14:paraId="0DB6B754" w14:textId="77777777" w:rsidR="007F7C6A" w:rsidRPr="007F7C6A" w:rsidRDefault="007F7C6A" w:rsidP="007F7C6A">
      <w:pPr>
        <w:pStyle w:val="Textoindependiente"/>
        <w:spacing w:line="276" w:lineRule="auto"/>
        <w:ind w:left="-142" w:right="-352"/>
        <w:jc w:val="both"/>
        <w:rPr>
          <w:rFonts w:ascii="Arial Narrow" w:hAnsi="Arial Narrow" w:cs="Arial"/>
          <w:sz w:val="20"/>
          <w:szCs w:val="20"/>
        </w:rPr>
      </w:pPr>
      <w:r w:rsidRPr="007F7C6A">
        <w:rPr>
          <w:rFonts w:ascii="Arial Narrow" w:hAnsi="Arial Narrow" w:cs="Arial"/>
          <w:sz w:val="20"/>
          <w:szCs w:val="20"/>
        </w:rPr>
        <w:t>Regular la organización y funcionamiento interno del Centro de Día NEP.</w:t>
      </w:r>
    </w:p>
    <w:p w14:paraId="35A3D673" w14:textId="77777777" w:rsidR="007F7C6A" w:rsidRPr="007F7C6A" w:rsidRDefault="007F7C6A" w:rsidP="007F7C6A">
      <w:pPr>
        <w:pStyle w:val="Ttulo1"/>
        <w:tabs>
          <w:tab w:val="left" w:pos="349"/>
        </w:tabs>
        <w:spacing w:before="147" w:line="276" w:lineRule="auto"/>
        <w:ind w:left="-142" w:right="-352" w:firstLine="0"/>
        <w:rPr>
          <w:rFonts w:ascii="Arial Narrow" w:hAnsi="Arial Narrow" w:cs="Arial"/>
          <w:b w:val="0"/>
          <w:bCs w:val="0"/>
          <w:sz w:val="20"/>
          <w:szCs w:val="20"/>
        </w:rPr>
      </w:pPr>
      <w:r w:rsidRPr="007F7C6A">
        <w:rPr>
          <w:rFonts w:ascii="Arial Narrow" w:hAnsi="Arial Narrow" w:cs="Arial"/>
          <w:sz w:val="20"/>
          <w:szCs w:val="20"/>
        </w:rPr>
        <w:t>4.- ÁMBITO DE APLICACIÓN</w:t>
      </w:r>
    </w:p>
    <w:p w14:paraId="6966D7CF" w14:textId="77777777" w:rsidR="007F7C6A" w:rsidRPr="007F7C6A" w:rsidRDefault="007F7C6A" w:rsidP="007F7C6A">
      <w:pPr>
        <w:pStyle w:val="Textoindependiente"/>
        <w:ind w:left="-142" w:right="-352"/>
        <w:jc w:val="both"/>
        <w:rPr>
          <w:rFonts w:ascii="Arial Narrow" w:hAnsi="Arial Narrow" w:cs="Arial"/>
          <w:sz w:val="20"/>
          <w:szCs w:val="20"/>
        </w:rPr>
      </w:pPr>
    </w:p>
    <w:p w14:paraId="29721ED4" w14:textId="77777777" w:rsidR="007F7C6A" w:rsidRPr="007F7C6A" w:rsidRDefault="007F7C6A" w:rsidP="007F7C6A">
      <w:pPr>
        <w:pStyle w:val="Textoindependiente"/>
        <w:spacing w:line="276" w:lineRule="auto"/>
        <w:ind w:left="-142" w:right="-352"/>
        <w:jc w:val="both"/>
        <w:rPr>
          <w:rFonts w:ascii="Arial Narrow" w:hAnsi="Arial Narrow" w:cs="Arial"/>
          <w:sz w:val="20"/>
          <w:szCs w:val="20"/>
        </w:rPr>
      </w:pPr>
      <w:r w:rsidRPr="007F7C6A">
        <w:rPr>
          <w:rFonts w:ascii="Arial Narrow" w:hAnsi="Arial Narrow" w:cs="Arial"/>
          <w:sz w:val="20"/>
          <w:szCs w:val="20"/>
        </w:rPr>
        <w:t>El presente Reglamento tiene carácter obligatorio para todo el personal que presta sus servicios en dicho recurso, así como para los usuarios del mismo y sus representantes legales o de hecho.</w:t>
      </w:r>
    </w:p>
    <w:p w14:paraId="1A1583CF" w14:textId="77777777" w:rsidR="007F7C6A" w:rsidRPr="007F7C6A" w:rsidRDefault="007F7C6A" w:rsidP="007F7C6A">
      <w:pPr>
        <w:pStyle w:val="Textoindependiente"/>
        <w:spacing w:line="276" w:lineRule="auto"/>
        <w:ind w:left="-142" w:right="-352"/>
        <w:jc w:val="both"/>
        <w:rPr>
          <w:rFonts w:ascii="Arial Narrow" w:hAnsi="Arial Narrow" w:cs="Arial"/>
          <w:sz w:val="20"/>
          <w:szCs w:val="20"/>
        </w:rPr>
      </w:pPr>
    </w:p>
    <w:p w14:paraId="466E590A" w14:textId="77777777" w:rsidR="007F7C6A" w:rsidRPr="007F7C6A" w:rsidRDefault="007F7C6A" w:rsidP="007F7C6A">
      <w:pPr>
        <w:pStyle w:val="Ttulo1"/>
        <w:tabs>
          <w:tab w:val="left" w:pos="349"/>
        </w:tabs>
        <w:spacing w:line="276" w:lineRule="auto"/>
        <w:ind w:left="-142" w:right="-352" w:firstLine="0"/>
        <w:rPr>
          <w:rFonts w:ascii="Arial Narrow" w:hAnsi="Arial Narrow" w:cs="Arial"/>
          <w:sz w:val="20"/>
          <w:szCs w:val="20"/>
        </w:rPr>
      </w:pPr>
      <w:r w:rsidRPr="007F7C6A">
        <w:rPr>
          <w:rFonts w:ascii="Arial Narrow" w:hAnsi="Arial Narrow" w:cs="Arial"/>
          <w:sz w:val="20"/>
          <w:szCs w:val="20"/>
        </w:rPr>
        <w:t>5.- PRINCIPIOS GENERALES DEL FUNCIONAMIENTO DEL CENTRO</w:t>
      </w:r>
    </w:p>
    <w:p w14:paraId="731137B9" w14:textId="77777777" w:rsidR="007F7C6A" w:rsidRPr="00E47C68" w:rsidRDefault="007F7C6A" w:rsidP="00E47C68">
      <w:pPr>
        <w:spacing w:before="146"/>
        <w:ind w:left="284" w:right="-352"/>
        <w:jc w:val="both"/>
        <w:rPr>
          <w:rFonts w:ascii="Arial Narrow" w:eastAsia="Segoe UI" w:hAnsi="Arial Narrow" w:cs="Arial"/>
          <w:sz w:val="12"/>
          <w:szCs w:val="12"/>
        </w:rPr>
      </w:pPr>
    </w:p>
    <w:p w14:paraId="312448BE" w14:textId="40795DE2" w:rsidR="007F7C6A" w:rsidRPr="007F7C6A" w:rsidRDefault="007F7C6A" w:rsidP="00E65574">
      <w:pPr>
        <w:pStyle w:val="Prrafodelista"/>
        <w:numPr>
          <w:ilvl w:val="1"/>
          <w:numId w:val="4"/>
        </w:numPr>
        <w:spacing w:before="10" w:line="276" w:lineRule="auto"/>
        <w:ind w:left="142" w:right="-352" w:hanging="284"/>
        <w:contextualSpacing w:val="0"/>
        <w:jc w:val="both"/>
        <w:rPr>
          <w:rFonts w:ascii="Arial Narrow" w:eastAsia="Segoe UI" w:hAnsi="Arial Narrow" w:cs="Arial"/>
          <w:sz w:val="20"/>
          <w:szCs w:val="20"/>
        </w:rPr>
      </w:pPr>
      <w:r w:rsidRPr="007F7C6A">
        <w:rPr>
          <w:rFonts w:ascii="Arial Narrow" w:hAnsi="Arial Narrow" w:cs="Arial"/>
          <w:sz w:val="20"/>
          <w:szCs w:val="20"/>
        </w:rPr>
        <w:t>Promover la autonomía de las personas con discapacidad, a través del desarrollo de sus capacidades, impulsando la normalización, participación y la inclusión e integración social.</w:t>
      </w:r>
    </w:p>
    <w:p w14:paraId="125AC15B" w14:textId="580780DB" w:rsidR="007F7C6A" w:rsidRPr="007F7C6A" w:rsidRDefault="007F7C6A" w:rsidP="00E65574">
      <w:pPr>
        <w:pStyle w:val="Prrafodelista"/>
        <w:numPr>
          <w:ilvl w:val="1"/>
          <w:numId w:val="4"/>
        </w:numPr>
        <w:spacing w:before="10" w:line="276" w:lineRule="auto"/>
        <w:ind w:left="142" w:right="-352" w:hanging="284"/>
        <w:contextualSpacing w:val="0"/>
        <w:jc w:val="both"/>
        <w:rPr>
          <w:rFonts w:ascii="Arial Narrow" w:eastAsia="Segoe UI" w:hAnsi="Arial Narrow" w:cs="Arial"/>
          <w:sz w:val="20"/>
          <w:szCs w:val="20"/>
        </w:rPr>
      </w:pPr>
      <w:r w:rsidRPr="007F7C6A">
        <w:rPr>
          <w:rFonts w:ascii="Arial Narrow" w:hAnsi="Arial Narrow" w:cs="Arial"/>
          <w:sz w:val="20"/>
          <w:szCs w:val="20"/>
        </w:rPr>
        <w:t>Favorecer la integración de la persona con discapacidad en la vida de la comunidad, respetando los principios democráticos recogidos en las legislaciones vigentes, así como los derechos y deberes de cada individuo.</w:t>
      </w:r>
    </w:p>
    <w:p w14:paraId="45897B40" w14:textId="3F9846F9" w:rsidR="007F7C6A" w:rsidRPr="007F7C6A" w:rsidRDefault="007F7C6A" w:rsidP="00E65574">
      <w:pPr>
        <w:pStyle w:val="Prrafodelista"/>
        <w:numPr>
          <w:ilvl w:val="1"/>
          <w:numId w:val="4"/>
        </w:numPr>
        <w:spacing w:line="276" w:lineRule="auto"/>
        <w:ind w:left="142" w:right="-352" w:hanging="284"/>
        <w:contextualSpacing w:val="0"/>
        <w:jc w:val="both"/>
        <w:rPr>
          <w:rFonts w:ascii="Arial Narrow" w:eastAsia="Segoe UI" w:hAnsi="Arial Narrow" w:cs="Arial"/>
          <w:sz w:val="20"/>
          <w:szCs w:val="20"/>
        </w:rPr>
      </w:pPr>
      <w:r w:rsidRPr="007F7C6A">
        <w:rPr>
          <w:rFonts w:ascii="Arial Narrow" w:hAnsi="Arial Narrow" w:cs="Arial"/>
          <w:sz w:val="20"/>
          <w:szCs w:val="20"/>
        </w:rPr>
        <w:t xml:space="preserve">Proporcionar oportunidades de crecimiento personal y de inclusión en la comunidad a </w:t>
      </w:r>
      <w:r>
        <w:rPr>
          <w:rFonts w:ascii="Arial Narrow" w:hAnsi="Arial Narrow" w:cs="Arial"/>
          <w:sz w:val="20"/>
          <w:szCs w:val="20"/>
        </w:rPr>
        <w:t>jóvenes y adultos</w:t>
      </w:r>
      <w:r w:rsidRPr="007F7C6A">
        <w:rPr>
          <w:rFonts w:ascii="Arial Narrow" w:hAnsi="Arial Narrow" w:cs="Arial"/>
          <w:sz w:val="20"/>
          <w:szCs w:val="20"/>
        </w:rPr>
        <w:t xml:space="preserve"> con discapacidad</w:t>
      </w:r>
      <w:r>
        <w:rPr>
          <w:rFonts w:ascii="Arial Narrow" w:hAnsi="Arial Narrow" w:cs="Arial"/>
          <w:sz w:val="20"/>
          <w:szCs w:val="20"/>
        </w:rPr>
        <w:t>,</w:t>
      </w:r>
      <w:r w:rsidRPr="007F7C6A">
        <w:rPr>
          <w:rFonts w:ascii="Arial Narrow" w:hAnsi="Arial Narrow" w:cs="Arial"/>
          <w:sz w:val="20"/>
          <w:szCs w:val="20"/>
        </w:rPr>
        <w:t xml:space="preserve"> en base a sus intereses o preferencias.</w:t>
      </w:r>
    </w:p>
    <w:p w14:paraId="431B1F10" w14:textId="31C1215C" w:rsidR="007F7C6A" w:rsidRPr="007F7C6A" w:rsidRDefault="007F7C6A" w:rsidP="00E65574">
      <w:pPr>
        <w:pStyle w:val="Prrafodelista"/>
        <w:numPr>
          <w:ilvl w:val="1"/>
          <w:numId w:val="4"/>
        </w:numPr>
        <w:spacing w:line="276" w:lineRule="auto"/>
        <w:ind w:left="142" w:right="-352" w:hanging="284"/>
        <w:contextualSpacing w:val="0"/>
        <w:jc w:val="both"/>
        <w:rPr>
          <w:rFonts w:ascii="Arial Narrow" w:eastAsia="Segoe UI" w:hAnsi="Arial Narrow" w:cs="Arial"/>
          <w:sz w:val="20"/>
          <w:szCs w:val="20"/>
        </w:rPr>
      </w:pPr>
      <w:r w:rsidRPr="007F7C6A">
        <w:rPr>
          <w:rFonts w:ascii="Arial Narrow" w:hAnsi="Arial Narrow" w:cs="Arial"/>
          <w:sz w:val="20"/>
          <w:szCs w:val="20"/>
        </w:rPr>
        <w:t xml:space="preserve">Facilitar los apoyos que cada </w:t>
      </w:r>
      <w:r w:rsidR="00DD22C8">
        <w:rPr>
          <w:rFonts w:ascii="Arial Narrow" w:hAnsi="Arial Narrow" w:cs="Arial"/>
          <w:sz w:val="20"/>
          <w:szCs w:val="20"/>
        </w:rPr>
        <w:t xml:space="preserve">persona </w:t>
      </w:r>
      <w:r w:rsidRPr="007F7C6A">
        <w:rPr>
          <w:rFonts w:ascii="Arial Narrow" w:hAnsi="Arial Narrow" w:cs="Arial"/>
          <w:sz w:val="20"/>
          <w:szCs w:val="20"/>
        </w:rPr>
        <w:t>usuari</w:t>
      </w:r>
      <w:r w:rsidR="00DD22C8">
        <w:rPr>
          <w:rFonts w:ascii="Arial Narrow" w:hAnsi="Arial Narrow" w:cs="Arial"/>
          <w:sz w:val="20"/>
          <w:szCs w:val="20"/>
        </w:rPr>
        <w:t>a</w:t>
      </w:r>
      <w:r w:rsidRPr="007F7C6A">
        <w:rPr>
          <w:rFonts w:ascii="Arial Narrow" w:hAnsi="Arial Narrow" w:cs="Arial"/>
          <w:sz w:val="20"/>
          <w:szCs w:val="20"/>
        </w:rPr>
        <w:t xml:space="preserve"> precise</w:t>
      </w:r>
      <w:r>
        <w:rPr>
          <w:rFonts w:ascii="Arial Narrow" w:hAnsi="Arial Narrow" w:cs="Arial"/>
          <w:sz w:val="20"/>
          <w:szCs w:val="20"/>
        </w:rPr>
        <w:t>,</w:t>
      </w:r>
      <w:r w:rsidRPr="007F7C6A">
        <w:rPr>
          <w:rFonts w:ascii="Arial Narrow" w:hAnsi="Arial Narrow" w:cs="Arial"/>
          <w:sz w:val="20"/>
          <w:szCs w:val="20"/>
        </w:rPr>
        <w:t xml:space="preserve"> respetando al máximo sus intereses, deseos y retos personales. </w:t>
      </w:r>
    </w:p>
    <w:p w14:paraId="472E2E07" w14:textId="32D25760" w:rsidR="007F7C6A" w:rsidRPr="00C456D7" w:rsidRDefault="00E65574" w:rsidP="00E65574">
      <w:pPr>
        <w:pStyle w:val="Prrafodelista"/>
        <w:numPr>
          <w:ilvl w:val="1"/>
          <w:numId w:val="5"/>
        </w:numPr>
        <w:tabs>
          <w:tab w:val="left" w:pos="0"/>
        </w:tabs>
        <w:spacing w:line="276" w:lineRule="auto"/>
        <w:ind w:left="142" w:right="-352" w:hanging="284"/>
        <w:contextualSpacing w:val="0"/>
        <w:jc w:val="both"/>
        <w:rPr>
          <w:rFonts w:ascii="Arial Narrow" w:eastAsia="Segoe UI" w:hAnsi="Arial Narrow" w:cs="Arial"/>
          <w:sz w:val="20"/>
          <w:szCs w:val="20"/>
        </w:rPr>
      </w:pPr>
      <w:r>
        <w:rPr>
          <w:rFonts w:ascii="Arial Narrow" w:hAnsi="Arial Narrow" w:cs="Arial"/>
          <w:sz w:val="20"/>
          <w:szCs w:val="20"/>
        </w:rPr>
        <w:t xml:space="preserve">  </w:t>
      </w:r>
      <w:r w:rsidR="007F7C6A" w:rsidRPr="00C456D7">
        <w:rPr>
          <w:rFonts w:ascii="Arial Narrow" w:hAnsi="Arial Narrow" w:cs="Arial"/>
          <w:sz w:val="20"/>
          <w:szCs w:val="20"/>
        </w:rPr>
        <w:t>Incentivar la adquisición de hábitos de trabajo, convivencia y habilidades y destrezas manuales básicas, teniendo en cuenta la capacidad de</w:t>
      </w:r>
      <w:r w:rsidR="00DD22C8">
        <w:rPr>
          <w:rFonts w:ascii="Arial Narrow" w:hAnsi="Arial Narrow" w:cs="Arial"/>
          <w:sz w:val="20"/>
          <w:szCs w:val="20"/>
        </w:rPr>
        <w:t xml:space="preserve"> </w:t>
      </w:r>
      <w:r w:rsidR="00EB43E2">
        <w:rPr>
          <w:rFonts w:ascii="Arial Narrow" w:hAnsi="Arial Narrow" w:cs="Arial"/>
          <w:sz w:val="20"/>
          <w:szCs w:val="20"/>
        </w:rPr>
        <w:t>cada</w:t>
      </w:r>
      <w:r w:rsidR="00EB43E2" w:rsidRPr="00C456D7">
        <w:rPr>
          <w:rFonts w:ascii="Arial Narrow" w:hAnsi="Arial Narrow" w:cs="Arial"/>
          <w:sz w:val="20"/>
          <w:szCs w:val="20"/>
        </w:rPr>
        <w:t xml:space="preserve"> </w:t>
      </w:r>
      <w:r w:rsidR="00EB43E2">
        <w:rPr>
          <w:rFonts w:ascii="Arial Narrow" w:hAnsi="Arial Narrow" w:cs="Arial"/>
          <w:sz w:val="20"/>
          <w:szCs w:val="20"/>
        </w:rPr>
        <w:t>persona</w:t>
      </w:r>
      <w:r w:rsidR="00DD22C8">
        <w:rPr>
          <w:rFonts w:ascii="Arial Narrow" w:hAnsi="Arial Narrow" w:cs="Arial"/>
          <w:sz w:val="20"/>
          <w:szCs w:val="20"/>
        </w:rPr>
        <w:t xml:space="preserve"> </w:t>
      </w:r>
      <w:r w:rsidR="007F7C6A" w:rsidRPr="00C456D7">
        <w:rPr>
          <w:rFonts w:ascii="Arial Narrow" w:hAnsi="Arial Narrow" w:cs="Arial"/>
          <w:sz w:val="20"/>
          <w:szCs w:val="20"/>
        </w:rPr>
        <w:t>usuari</w:t>
      </w:r>
      <w:r w:rsidR="00DD22C8">
        <w:rPr>
          <w:rFonts w:ascii="Arial Narrow" w:hAnsi="Arial Narrow" w:cs="Arial"/>
          <w:sz w:val="20"/>
          <w:szCs w:val="20"/>
        </w:rPr>
        <w:t>a</w:t>
      </w:r>
      <w:r w:rsidR="007F7C6A" w:rsidRPr="00C456D7">
        <w:rPr>
          <w:rFonts w:ascii="Arial Narrow" w:hAnsi="Arial Narrow" w:cs="Arial"/>
          <w:sz w:val="20"/>
          <w:szCs w:val="20"/>
        </w:rPr>
        <w:t xml:space="preserve"> y los medios de que dispone el Centro.</w:t>
      </w:r>
    </w:p>
    <w:p w14:paraId="4A3DE7DC" w14:textId="77777777" w:rsidR="007F7C6A" w:rsidRPr="007F7C6A" w:rsidRDefault="007F7C6A" w:rsidP="007F7C6A">
      <w:pPr>
        <w:spacing w:line="276" w:lineRule="auto"/>
        <w:ind w:left="-142" w:right="-352"/>
        <w:jc w:val="both"/>
        <w:rPr>
          <w:rFonts w:ascii="Arial Narrow" w:eastAsia="Segoe UI" w:hAnsi="Arial Narrow" w:cs="Arial"/>
          <w:sz w:val="20"/>
          <w:szCs w:val="20"/>
        </w:rPr>
      </w:pPr>
    </w:p>
    <w:p w14:paraId="43F4C0CF" w14:textId="60947C10" w:rsidR="007F7C6A" w:rsidRPr="007F7C6A" w:rsidRDefault="007F7C6A" w:rsidP="007F7C6A">
      <w:pPr>
        <w:pStyle w:val="Ttulo1"/>
        <w:tabs>
          <w:tab w:val="left" w:pos="349"/>
        </w:tabs>
        <w:spacing w:line="276" w:lineRule="auto"/>
        <w:ind w:left="-142" w:right="-352" w:firstLine="0"/>
        <w:rPr>
          <w:rFonts w:ascii="Arial Narrow" w:hAnsi="Arial Narrow" w:cs="Arial"/>
          <w:sz w:val="20"/>
          <w:szCs w:val="20"/>
        </w:rPr>
      </w:pPr>
      <w:r w:rsidRPr="007F7C6A">
        <w:rPr>
          <w:rFonts w:ascii="Arial Narrow" w:hAnsi="Arial Narrow" w:cs="Arial"/>
          <w:sz w:val="20"/>
          <w:szCs w:val="20"/>
        </w:rPr>
        <w:t xml:space="preserve">6.- ORGANIZACIÓN </w:t>
      </w:r>
      <w:r w:rsidR="00DD22C8">
        <w:rPr>
          <w:rFonts w:ascii="Arial Narrow" w:hAnsi="Arial Narrow" w:cs="Arial"/>
          <w:sz w:val="20"/>
          <w:szCs w:val="20"/>
        </w:rPr>
        <w:t xml:space="preserve"> </w:t>
      </w:r>
    </w:p>
    <w:p w14:paraId="1F958F88" w14:textId="77777777" w:rsidR="007F7C6A" w:rsidRPr="007F7C6A" w:rsidRDefault="007F7C6A" w:rsidP="007F7C6A">
      <w:pPr>
        <w:pStyle w:val="Textoindependiente"/>
        <w:ind w:left="-142" w:right="-352"/>
        <w:jc w:val="both"/>
        <w:rPr>
          <w:rFonts w:ascii="Arial Narrow" w:hAnsi="Arial Narrow" w:cs="Arial"/>
          <w:sz w:val="20"/>
          <w:szCs w:val="20"/>
        </w:rPr>
      </w:pPr>
    </w:p>
    <w:p w14:paraId="47B00F13" w14:textId="2BEDC3F8" w:rsidR="007F7C6A" w:rsidRDefault="007F7C6A" w:rsidP="007F7C6A">
      <w:pPr>
        <w:pStyle w:val="Textoindependiente"/>
        <w:spacing w:line="276" w:lineRule="auto"/>
        <w:ind w:left="-142" w:right="-352"/>
        <w:jc w:val="both"/>
        <w:rPr>
          <w:rFonts w:ascii="Arial Narrow" w:hAnsi="Arial Narrow" w:cs="Arial"/>
          <w:sz w:val="20"/>
          <w:szCs w:val="20"/>
        </w:rPr>
      </w:pPr>
      <w:r w:rsidRPr="007F7C6A">
        <w:rPr>
          <w:rFonts w:ascii="Arial Narrow" w:hAnsi="Arial Narrow" w:cs="Arial"/>
          <w:sz w:val="20"/>
          <w:szCs w:val="20"/>
        </w:rPr>
        <w:t>La organización del Centro quedará determinada por las directrices que señale la Junta Directiva de la Asociación de Niños Especiales de La Palma y que aplicará la persona responsable de la Dirección del Centro de Día</w:t>
      </w:r>
      <w:r w:rsidR="00DD22C8">
        <w:rPr>
          <w:rFonts w:ascii="Arial Narrow" w:hAnsi="Arial Narrow" w:cs="Arial"/>
          <w:sz w:val="20"/>
          <w:szCs w:val="20"/>
        </w:rPr>
        <w:t>, tomando en cuenta a su vez, la normativa vigente y las directrices del Convenio firmado con el Cabildo Insular de La Palma para la prestación del Servicio de Centro de Día</w:t>
      </w:r>
    </w:p>
    <w:p w14:paraId="0774E4AB" w14:textId="77777777" w:rsidR="00BE3994" w:rsidRPr="007F7C6A" w:rsidRDefault="00BE3994" w:rsidP="007F7C6A">
      <w:pPr>
        <w:pStyle w:val="Textoindependiente"/>
        <w:spacing w:line="276" w:lineRule="auto"/>
        <w:ind w:left="-142" w:right="-352"/>
        <w:jc w:val="both"/>
        <w:rPr>
          <w:rFonts w:ascii="Arial Narrow" w:hAnsi="Arial Narrow" w:cs="Arial"/>
          <w:sz w:val="20"/>
          <w:szCs w:val="20"/>
        </w:rPr>
      </w:pPr>
    </w:p>
    <w:p w14:paraId="3AE24CD3" w14:textId="77777777" w:rsidR="007F7C6A" w:rsidRPr="007F7C6A" w:rsidRDefault="007F7C6A" w:rsidP="007F7C6A">
      <w:pPr>
        <w:pStyle w:val="Ttulo1"/>
        <w:tabs>
          <w:tab w:val="left" w:pos="349"/>
        </w:tabs>
        <w:spacing w:line="276" w:lineRule="auto"/>
        <w:ind w:left="-142" w:right="-352" w:firstLine="0"/>
        <w:rPr>
          <w:rFonts w:ascii="Arial Narrow" w:hAnsi="Arial Narrow" w:cs="Arial"/>
          <w:sz w:val="20"/>
          <w:szCs w:val="20"/>
        </w:rPr>
      </w:pPr>
      <w:r w:rsidRPr="007F7C6A">
        <w:rPr>
          <w:rFonts w:ascii="Arial Narrow" w:hAnsi="Arial Narrow" w:cs="Arial"/>
          <w:sz w:val="20"/>
          <w:szCs w:val="20"/>
        </w:rPr>
        <w:t>7.- DOCUMENTACIÓN DE ORGANIZACIÓN INTERNA</w:t>
      </w:r>
    </w:p>
    <w:p w14:paraId="16AA067C" w14:textId="77777777" w:rsidR="007F7C6A" w:rsidRPr="007F7C6A" w:rsidRDefault="007F7C6A" w:rsidP="007F7C6A">
      <w:pPr>
        <w:pStyle w:val="Ttulo1"/>
        <w:tabs>
          <w:tab w:val="left" w:pos="349"/>
        </w:tabs>
        <w:ind w:left="-142" w:right="-352" w:firstLine="0"/>
        <w:rPr>
          <w:rFonts w:ascii="Arial Narrow" w:hAnsi="Arial Narrow" w:cs="Arial"/>
          <w:sz w:val="20"/>
          <w:szCs w:val="20"/>
        </w:rPr>
      </w:pPr>
    </w:p>
    <w:p w14:paraId="3E30F286" w14:textId="16C85BA0" w:rsidR="00DD22C8" w:rsidRDefault="00DD22C8" w:rsidP="00E65574">
      <w:pPr>
        <w:pStyle w:val="Ttulo1"/>
        <w:numPr>
          <w:ilvl w:val="0"/>
          <w:numId w:val="6"/>
        </w:numPr>
        <w:tabs>
          <w:tab w:val="left" w:pos="-142"/>
        </w:tabs>
        <w:spacing w:line="276" w:lineRule="auto"/>
        <w:ind w:left="142" w:right="-352" w:hanging="284"/>
        <w:rPr>
          <w:rFonts w:ascii="Arial Narrow" w:hAnsi="Arial Narrow" w:cs="Arial"/>
          <w:b w:val="0"/>
          <w:sz w:val="20"/>
          <w:szCs w:val="20"/>
        </w:rPr>
      </w:pPr>
      <w:r>
        <w:rPr>
          <w:rFonts w:ascii="Arial Narrow" w:hAnsi="Arial Narrow" w:cs="Arial"/>
          <w:b w:val="0"/>
          <w:sz w:val="20"/>
          <w:szCs w:val="20"/>
        </w:rPr>
        <w:t>Plan de Gestión de Calidad</w:t>
      </w:r>
    </w:p>
    <w:p w14:paraId="0C5D13B1" w14:textId="25AECE66" w:rsidR="00DD22C8" w:rsidRDefault="00DD22C8" w:rsidP="00E65574">
      <w:pPr>
        <w:pStyle w:val="Ttulo1"/>
        <w:numPr>
          <w:ilvl w:val="0"/>
          <w:numId w:val="6"/>
        </w:numPr>
        <w:tabs>
          <w:tab w:val="left" w:pos="-142"/>
        </w:tabs>
        <w:spacing w:line="276" w:lineRule="auto"/>
        <w:ind w:left="142" w:right="-352" w:hanging="284"/>
        <w:rPr>
          <w:rFonts w:ascii="Arial Narrow" w:hAnsi="Arial Narrow" w:cs="Arial"/>
          <w:b w:val="0"/>
          <w:sz w:val="20"/>
          <w:szCs w:val="20"/>
        </w:rPr>
      </w:pPr>
      <w:r>
        <w:rPr>
          <w:rFonts w:ascii="Arial Narrow" w:hAnsi="Arial Narrow" w:cs="Arial"/>
          <w:b w:val="0"/>
          <w:sz w:val="20"/>
          <w:szCs w:val="20"/>
        </w:rPr>
        <w:t>Plan General de Intervención</w:t>
      </w:r>
    </w:p>
    <w:p w14:paraId="13C76FA2" w14:textId="2588CE3F" w:rsidR="007F7C6A" w:rsidRPr="007F7C6A" w:rsidRDefault="007F7C6A" w:rsidP="00E65574">
      <w:pPr>
        <w:pStyle w:val="Ttulo1"/>
        <w:numPr>
          <w:ilvl w:val="0"/>
          <w:numId w:val="6"/>
        </w:numPr>
        <w:tabs>
          <w:tab w:val="left" w:pos="-142"/>
        </w:tabs>
        <w:spacing w:line="276" w:lineRule="auto"/>
        <w:ind w:left="142" w:right="-352" w:hanging="284"/>
        <w:rPr>
          <w:rFonts w:ascii="Arial Narrow" w:hAnsi="Arial Narrow" w:cs="Arial"/>
          <w:b w:val="0"/>
          <w:sz w:val="20"/>
          <w:szCs w:val="20"/>
        </w:rPr>
      </w:pPr>
      <w:r>
        <w:rPr>
          <w:rFonts w:ascii="Arial Narrow" w:hAnsi="Arial Narrow" w:cs="Arial"/>
          <w:b w:val="0"/>
          <w:sz w:val="20"/>
          <w:szCs w:val="20"/>
        </w:rPr>
        <w:t>Registro</w:t>
      </w:r>
      <w:r w:rsidRPr="007F7C6A">
        <w:rPr>
          <w:rFonts w:ascii="Arial Narrow" w:hAnsi="Arial Narrow" w:cs="Arial"/>
          <w:b w:val="0"/>
          <w:sz w:val="20"/>
          <w:szCs w:val="20"/>
        </w:rPr>
        <w:t xml:space="preserve"> de altas y bajas de usuarios</w:t>
      </w:r>
    </w:p>
    <w:p w14:paraId="6512503F" w14:textId="3BDDE811" w:rsidR="007F7C6A" w:rsidRPr="007F7C6A" w:rsidRDefault="007F7C6A" w:rsidP="00E65574">
      <w:pPr>
        <w:pStyle w:val="Ttulo1"/>
        <w:numPr>
          <w:ilvl w:val="0"/>
          <w:numId w:val="6"/>
        </w:numPr>
        <w:tabs>
          <w:tab w:val="left" w:pos="-142"/>
        </w:tabs>
        <w:spacing w:line="276" w:lineRule="auto"/>
        <w:ind w:left="142" w:right="-352" w:hanging="284"/>
        <w:rPr>
          <w:rFonts w:ascii="Arial Narrow" w:hAnsi="Arial Narrow" w:cs="Arial"/>
          <w:b w:val="0"/>
          <w:sz w:val="20"/>
          <w:szCs w:val="20"/>
        </w:rPr>
      </w:pPr>
      <w:r>
        <w:rPr>
          <w:rFonts w:ascii="Arial Narrow" w:hAnsi="Arial Narrow" w:cs="Arial"/>
          <w:b w:val="0"/>
          <w:sz w:val="20"/>
          <w:szCs w:val="20"/>
        </w:rPr>
        <w:t xml:space="preserve">Hoja </w:t>
      </w:r>
      <w:r w:rsidRPr="007F7C6A">
        <w:rPr>
          <w:rFonts w:ascii="Arial Narrow" w:hAnsi="Arial Narrow" w:cs="Arial"/>
          <w:b w:val="0"/>
          <w:sz w:val="20"/>
          <w:szCs w:val="20"/>
        </w:rPr>
        <w:t>de sugerencias y reclamaciones</w:t>
      </w:r>
    </w:p>
    <w:p w14:paraId="0A9D7C26" w14:textId="260D63F9" w:rsidR="007F7C6A" w:rsidRPr="007F7C6A" w:rsidRDefault="007F7C6A" w:rsidP="00E65574">
      <w:pPr>
        <w:pStyle w:val="Ttulo1"/>
        <w:numPr>
          <w:ilvl w:val="0"/>
          <w:numId w:val="6"/>
        </w:numPr>
        <w:tabs>
          <w:tab w:val="left" w:pos="-142"/>
        </w:tabs>
        <w:spacing w:line="276" w:lineRule="auto"/>
        <w:ind w:left="142" w:right="-352" w:hanging="284"/>
        <w:rPr>
          <w:rFonts w:ascii="Arial Narrow" w:hAnsi="Arial Narrow" w:cs="Arial"/>
          <w:b w:val="0"/>
          <w:sz w:val="20"/>
          <w:szCs w:val="20"/>
        </w:rPr>
      </w:pPr>
      <w:r>
        <w:rPr>
          <w:rFonts w:ascii="Arial Narrow" w:hAnsi="Arial Narrow" w:cs="Arial"/>
          <w:b w:val="0"/>
          <w:sz w:val="20"/>
          <w:szCs w:val="20"/>
        </w:rPr>
        <w:t>Registro</w:t>
      </w:r>
      <w:r w:rsidRPr="007F7C6A">
        <w:rPr>
          <w:rFonts w:ascii="Arial Narrow" w:hAnsi="Arial Narrow" w:cs="Arial"/>
          <w:b w:val="0"/>
          <w:sz w:val="20"/>
          <w:szCs w:val="20"/>
        </w:rPr>
        <w:t xml:space="preserve"> de incidencias</w:t>
      </w:r>
    </w:p>
    <w:p w14:paraId="56B06990" w14:textId="0D6F79D9" w:rsidR="007F7C6A" w:rsidRPr="007F7C6A" w:rsidRDefault="007F7C6A" w:rsidP="00E65574">
      <w:pPr>
        <w:pStyle w:val="Ttulo1"/>
        <w:numPr>
          <w:ilvl w:val="0"/>
          <w:numId w:val="6"/>
        </w:numPr>
        <w:tabs>
          <w:tab w:val="left" w:pos="-142"/>
        </w:tabs>
        <w:spacing w:line="276" w:lineRule="auto"/>
        <w:ind w:left="142" w:right="-352" w:hanging="284"/>
        <w:rPr>
          <w:rFonts w:ascii="Arial Narrow" w:hAnsi="Arial Narrow" w:cs="Arial"/>
          <w:b w:val="0"/>
          <w:sz w:val="20"/>
          <w:szCs w:val="20"/>
        </w:rPr>
      </w:pPr>
      <w:r w:rsidRPr="007F7C6A">
        <w:rPr>
          <w:rFonts w:ascii="Arial Narrow" w:hAnsi="Arial Narrow" w:cs="Arial"/>
          <w:b w:val="0"/>
          <w:sz w:val="20"/>
          <w:szCs w:val="20"/>
        </w:rPr>
        <w:t>Expedientes de usuarios</w:t>
      </w:r>
      <w:r>
        <w:rPr>
          <w:rFonts w:ascii="Arial Narrow" w:hAnsi="Arial Narrow" w:cs="Arial"/>
          <w:b w:val="0"/>
          <w:sz w:val="20"/>
          <w:szCs w:val="20"/>
        </w:rPr>
        <w:t xml:space="preserve"> y Plan de Atención Individualizada</w:t>
      </w:r>
    </w:p>
    <w:p w14:paraId="688D615F" w14:textId="77777777" w:rsidR="00DD22C8" w:rsidRDefault="00DD22C8" w:rsidP="007F7C6A">
      <w:pPr>
        <w:pStyle w:val="Textoindependiente"/>
        <w:spacing w:line="276" w:lineRule="auto"/>
        <w:ind w:left="-142" w:right="-352"/>
        <w:jc w:val="both"/>
        <w:rPr>
          <w:rFonts w:ascii="Arial Narrow" w:hAnsi="Arial Narrow" w:cs="Arial"/>
          <w:sz w:val="20"/>
          <w:szCs w:val="20"/>
        </w:rPr>
      </w:pPr>
    </w:p>
    <w:p w14:paraId="4AC36D1F" w14:textId="1231605F" w:rsidR="007F7C6A" w:rsidRPr="007F7C6A" w:rsidRDefault="007F7C6A" w:rsidP="007F7C6A">
      <w:pPr>
        <w:pStyle w:val="Textoindependiente"/>
        <w:spacing w:line="276" w:lineRule="auto"/>
        <w:ind w:left="-142" w:right="-352"/>
        <w:jc w:val="both"/>
        <w:rPr>
          <w:rFonts w:ascii="Arial Narrow" w:hAnsi="Arial Narrow" w:cs="Arial"/>
          <w:sz w:val="20"/>
          <w:szCs w:val="20"/>
        </w:rPr>
      </w:pPr>
      <w:r w:rsidRPr="007F7C6A">
        <w:rPr>
          <w:rFonts w:ascii="Arial Narrow" w:hAnsi="Arial Narrow" w:cs="Arial"/>
          <w:sz w:val="20"/>
          <w:szCs w:val="20"/>
        </w:rPr>
        <w:lastRenderedPageBreak/>
        <w:t xml:space="preserve">Todo lo referente a </w:t>
      </w:r>
      <w:r w:rsidR="002D11BE">
        <w:rPr>
          <w:rFonts w:ascii="Arial Narrow" w:hAnsi="Arial Narrow" w:cs="Arial"/>
          <w:sz w:val="20"/>
          <w:szCs w:val="20"/>
        </w:rPr>
        <w:t xml:space="preserve">temas como la </w:t>
      </w:r>
      <w:r w:rsidRPr="007F7C6A">
        <w:rPr>
          <w:rFonts w:ascii="Arial Narrow" w:hAnsi="Arial Narrow" w:cs="Arial"/>
          <w:sz w:val="20"/>
          <w:szCs w:val="20"/>
        </w:rPr>
        <w:t>contabilidad</w:t>
      </w:r>
      <w:r w:rsidR="002D11BE">
        <w:rPr>
          <w:rFonts w:ascii="Arial Narrow" w:hAnsi="Arial Narrow" w:cs="Arial"/>
          <w:sz w:val="20"/>
          <w:szCs w:val="20"/>
        </w:rPr>
        <w:t xml:space="preserve"> de la Entidad y la gestión de Recursos Humanos</w:t>
      </w:r>
      <w:r w:rsidRPr="007F7C6A">
        <w:rPr>
          <w:rFonts w:ascii="Arial Narrow" w:hAnsi="Arial Narrow" w:cs="Arial"/>
          <w:sz w:val="20"/>
          <w:szCs w:val="20"/>
        </w:rPr>
        <w:t xml:space="preserve">, se gestiona </w:t>
      </w:r>
      <w:r w:rsidR="00EB43E2" w:rsidRPr="007F7C6A">
        <w:rPr>
          <w:rFonts w:ascii="Arial Narrow" w:hAnsi="Arial Narrow" w:cs="Arial"/>
          <w:sz w:val="20"/>
          <w:szCs w:val="20"/>
        </w:rPr>
        <w:t xml:space="preserve">directamente </w:t>
      </w:r>
      <w:r w:rsidR="00EB43E2">
        <w:rPr>
          <w:rFonts w:ascii="Arial Narrow" w:hAnsi="Arial Narrow" w:cs="Arial"/>
          <w:sz w:val="20"/>
          <w:szCs w:val="20"/>
        </w:rPr>
        <w:t>por</w:t>
      </w:r>
      <w:r w:rsidR="00DD22C8">
        <w:rPr>
          <w:rFonts w:ascii="Arial Narrow" w:hAnsi="Arial Narrow" w:cs="Arial"/>
          <w:sz w:val="20"/>
          <w:szCs w:val="20"/>
        </w:rPr>
        <w:t xml:space="preserve"> la Dirección del Centro</w:t>
      </w:r>
      <w:r w:rsidR="00164923">
        <w:rPr>
          <w:rFonts w:ascii="Arial Narrow" w:hAnsi="Arial Narrow" w:cs="Arial"/>
          <w:sz w:val="20"/>
          <w:szCs w:val="20"/>
        </w:rPr>
        <w:t xml:space="preserve"> con la supervisión y aprobación de </w:t>
      </w:r>
      <w:r w:rsidRPr="007F7C6A">
        <w:rPr>
          <w:rFonts w:ascii="Arial Narrow" w:hAnsi="Arial Narrow" w:cs="Arial"/>
          <w:sz w:val="20"/>
          <w:szCs w:val="20"/>
        </w:rPr>
        <w:t>la Junta Directiva de la Asociación NEP.</w:t>
      </w:r>
    </w:p>
    <w:p w14:paraId="463E1B79" w14:textId="77777777" w:rsidR="007F7C6A" w:rsidRPr="007F7C6A" w:rsidRDefault="007F7C6A" w:rsidP="007F7C6A">
      <w:pPr>
        <w:pStyle w:val="Textoindependiente"/>
        <w:spacing w:line="276" w:lineRule="auto"/>
        <w:ind w:left="-142" w:right="-352"/>
        <w:jc w:val="both"/>
        <w:rPr>
          <w:rFonts w:ascii="Arial Narrow" w:hAnsi="Arial Narrow" w:cs="Arial"/>
          <w:sz w:val="20"/>
          <w:szCs w:val="20"/>
        </w:rPr>
      </w:pPr>
    </w:p>
    <w:p w14:paraId="57B0C94C" w14:textId="77777777" w:rsidR="007F7C6A" w:rsidRPr="007F7C6A" w:rsidRDefault="007F7C6A" w:rsidP="007F7C6A">
      <w:pPr>
        <w:pStyle w:val="Textoindependiente"/>
        <w:spacing w:line="276" w:lineRule="auto"/>
        <w:ind w:left="-142" w:right="-352"/>
        <w:jc w:val="both"/>
        <w:rPr>
          <w:rFonts w:ascii="Arial Narrow" w:hAnsi="Arial Narrow" w:cs="Arial"/>
          <w:b/>
          <w:sz w:val="20"/>
          <w:szCs w:val="20"/>
        </w:rPr>
      </w:pPr>
      <w:r w:rsidRPr="007F7C6A">
        <w:rPr>
          <w:rFonts w:ascii="Arial Narrow" w:hAnsi="Arial Narrow" w:cs="Arial"/>
          <w:b/>
          <w:sz w:val="20"/>
          <w:szCs w:val="20"/>
        </w:rPr>
        <w:t>8.- CAPACIDAD</w:t>
      </w:r>
    </w:p>
    <w:p w14:paraId="3427485E" w14:textId="19AF2369" w:rsidR="007F7C6A" w:rsidRPr="002D11BE" w:rsidRDefault="00164923" w:rsidP="007F7C6A">
      <w:pPr>
        <w:pStyle w:val="Textoindependiente"/>
        <w:spacing w:before="146" w:line="276" w:lineRule="auto"/>
        <w:ind w:left="-142" w:right="-352"/>
        <w:jc w:val="both"/>
        <w:rPr>
          <w:rFonts w:ascii="Arial Narrow" w:hAnsi="Arial Narrow" w:cs="Arial"/>
          <w:sz w:val="20"/>
          <w:szCs w:val="20"/>
        </w:rPr>
      </w:pPr>
      <w:r>
        <w:rPr>
          <w:rFonts w:ascii="Arial Narrow" w:hAnsi="Arial Narrow" w:cs="Arial"/>
          <w:sz w:val="20"/>
          <w:szCs w:val="20"/>
        </w:rPr>
        <w:t>Como recurso del sistema de promoción de autonomía personal y prevención de la dependencia de la isla de La Palma, e</w:t>
      </w:r>
      <w:r w:rsidR="007F7C6A" w:rsidRPr="002D11BE">
        <w:rPr>
          <w:rFonts w:ascii="Arial Narrow" w:hAnsi="Arial Narrow" w:cs="Arial"/>
          <w:sz w:val="20"/>
          <w:szCs w:val="20"/>
        </w:rPr>
        <w:t>l Centro de Día cuenta con 1</w:t>
      </w:r>
      <w:r>
        <w:rPr>
          <w:rFonts w:ascii="Arial Narrow" w:hAnsi="Arial Narrow" w:cs="Arial"/>
          <w:sz w:val="20"/>
          <w:szCs w:val="20"/>
        </w:rPr>
        <w:t>6</w:t>
      </w:r>
      <w:r w:rsidR="007F7C6A" w:rsidRPr="002D11BE">
        <w:rPr>
          <w:rFonts w:ascii="Arial Narrow" w:hAnsi="Arial Narrow" w:cs="Arial"/>
          <w:sz w:val="20"/>
          <w:szCs w:val="20"/>
        </w:rPr>
        <w:t xml:space="preserve"> plazas </w:t>
      </w:r>
      <w:r w:rsidR="002D11BE">
        <w:rPr>
          <w:rFonts w:ascii="Arial Narrow" w:hAnsi="Arial Narrow" w:cs="Arial"/>
          <w:sz w:val="20"/>
          <w:szCs w:val="20"/>
        </w:rPr>
        <w:t xml:space="preserve">aprobadas y </w:t>
      </w:r>
      <w:r w:rsidR="007F7C6A" w:rsidRPr="002D11BE">
        <w:rPr>
          <w:rFonts w:ascii="Arial Narrow" w:hAnsi="Arial Narrow" w:cs="Arial"/>
          <w:sz w:val="20"/>
          <w:szCs w:val="20"/>
        </w:rPr>
        <w:t>asignadas y una capacidad para atender a un máximo de 20 personas con discapacidad.</w:t>
      </w:r>
    </w:p>
    <w:p w14:paraId="62101D3B" w14:textId="77777777" w:rsidR="007F7C6A" w:rsidRPr="007F7C6A" w:rsidRDefault="007F7C6A" w:rsidP="007F7C6A">
      <w:pPr>
        <w:pStyle w:val="Ttulo1"/>
        <w:tabs>
          <w:tab w:val="left" w:pos="349"/>
        </w:tabs>
        <w:spacing w:before="10" w:line="276" w:lineRule="auto"/>
        <w:ind w:left="-142" w:right="-352" w:firstLine="0"/>
        <w:rPr>
          <w:rFonts w:ascii="Arial Narrow" w:hAnsi="Arial Narrow" w:cs="Arial"/>
          <w:sz w:val="20"/>
          <w:szCs w:val="20"/>
        </w:rPr>
      </w:pPr>
    </w:p>
    <w:p w14:paraId="1F3E4D88" w14:textId="77777777" w:rsidR="007F7C6A" w:rsidRPr="007F7C6A" w:rsidRDefault="007F7C6A" w:rsidP="007F7C6A">
      <w:pPr>
        <w:pStyle w:val="Ttulo1"/>
        <w:tabs>
          <w:tab w:val="left" w:pos="349"/>
        </w:tabs>
        <w:spacing w:before="10" w:line="276" w:lineRule="auto"/>
        <w:ind w:left="-142" w:right="-352" w:firstLine="0"/>
        <w:rPr>
          <w:rFonts w:ascii="Arial Narrow" w:hAnsi="Arial Narrow" w:cs="Arial"/>
          <w:sz w:val="20"/>
          <w:szCs w:val="20"/>
        </w:rPr>
      </w:pPr>
      <w:r w:rsidRPr="007F7C6A">
        <w:rPr>
          <w:rFonts w:ascii="Arial Narrow" w:hAnsi="Arial Narrow" w:cs="Arial"/>
          <w:sz w:val="20"/>
          <w:szCs w:val="20"/>
        </w:rPr>
        <w:t>9-. HORARIO Y CALENDARIO</w:t>
      </w:r>
    </w:p>
    <w:p w14:paraId="34311FDE" w14:textId="77777777" w:rsidR="007F7C6A" w:rsidRPr="007F7C6A" w:rsidRDefault="007F7C6A" w:rsidP="007F7C6A">
      <w:pPr>
        <w:pStyle w:val="Ttulo1"/>
        <w:tabs>
          <w:tab w:val="left" w:pos="349"/>
        </w:tabs>
        <w:spacing w:before="10"/>
        <w:ind w:left="-142" w:right="-352" w:firstLine="0"/>
        <w:rPr>
          <w:rFonts w:ascii="Arial Narrow" w:hAnsi="Arial Narrow" w:cs="Arial"/>
          <w:sz w:val="20"/>
          <w:szCs w:val="20"/>
        </w:rPr>
      </w:pPr>
    </w:p>
    <w:p w14:paraId="5BA049BC" w14:textId="77777777" w:rsidR="007F7C6A" w:rsidRPr="002D11BE" w:rsidRDefault="007F7C6A" w:rsidP="007F7C6A">
      <w:pPr>
        <w:pStyle w:val="Textoindependiente"/>
        <w:spacing w:line="276" w:lineRule="auto"/>
        <w:ind w:left="-142" w:right="-352"/>
        <w:jc w:val="both"/>
        <w:rPr>
          <w:rFonts w:ascii="Arial Narrow" w:hAnsi="Arial Narrow" w:cs="Arial"/>
          <w:spacing w:val="22"/>
          <w:sz w:val="20"/>
          <w:szCs w:val="20"/>
        </w:rPr>
      </w:pPr>
      <w:r w:rsidRPr="002D11BE">
        <w:rPr>
          <w:rFonts w:ascii="Arial Narrow" w:hAnsi="Arial Narrow" w:cs="Arial"/>
          <w:sz w:val="20"/>
          <w:szCs w:val="20"/>
        </w:rPr>
        <w:t>El servicio se prestará 248 días al año, todos días laborables del año, en el siguiente horario: de lunes a viernes, de 8:00 a 15:00</w:t>
      </w:r>
      <w:r w:rsidRPr="002D11BE">
        <w:rPr>
          <w:rFonts w:ascii="Arial Narrow" w:hAnsi="Arial Narrow" w:cs="Arial"/>
          <w:spacing w:val="22"/>
          <w:sz w:val="20"/>
          <w:szCs w:val="20"/>
        </w:rPr>
        <w:t xml:space="preserve"> horas. </w:t>
      </w:r>
    </w:p>
    <w:p w14:paraId="2F399314" w14:textId="77777777" w:rsidR="007F7C6A" w:rsidRPr="007F7C6A" w:rsidRDefault="007F7C6A" w:rsidP="007F7C6A">
      <w:pPr>
        <w:pStyle w:val="Textoindependiente"/>
        <w:spacing w:line="276" w:lineRule="auto"/>
        <w:ind w:left="-142" w:right="-352"/>
        <w:jc w:val="both"/>
        <w:rPr>
          <w:rFonts w:ascii="Arial Narrow" w:hAnsi="Arial Narrow" w:cs="Arial"/>
          <w:spacing w:val="22"/>
          <w:sz w:val="20"/>
          <w:szCs w:val="20"/>
        </w:rPr>
      </w:pPr>
    </w:p>
    <w:p w14:paraId="4ECC41AD" w14:textId="370AB476" w:rsidR="007F7C6A" w:rsidRPr="002D11BE" w:rsidRDefault="007F7C6A" w:rsidP="007F7C6A">
      <w:pPr>
        <w:pStyle w:val="Textoindependiente"/>
        <w:spacing w:line="276" w:lineRule="auto"/>
        <w:ind w:left="-142" w:right="-352"/>
        <w:jc w:val="both"/>
        <w:rPr>
          <w:rFonts w:ascii="Arial Narrow" w:hAnsi="Arial Narrow" w:cs="Arial"/>
          <w:spacing w:val="22"/>
          <w:sz w:val="20"/>
          <w:szCs w:val="20"/>
        </w:rPr>
      </w:pPr>
      <w:r w:rsidRPr="002D11BE">
        <w:rPr>
          <w:rFonts w:ascii="Arial Narrow" w:hAnsi="Arial Narrow" w:cs="Arial"/>
          <w:sz w:val="20"/>
          <w:szCs w:val="20"/>
        </w:rPr>
        <w:t xml:space="preserve">La Entidad permanecerá </w:t>
      </w:r>
      <w:r w:rsidR="00EB43E2">
        <w:rPr>
          <w:rFonts w:ascii="Arial Narrow" w:hAnsi="Arial Narrow" w:cs="Arial"/>
          <w:sz w:val="20"/>
          <w:szCs w:val="20"/>
        </w:rPr>
        <w:t xml:space="preserve">con servicios mínimos </w:t>
      </w:r>
      <w:r w:rsidRPr="002D11BE">
        <w:rPr>
          <w:rFonts w:ascii="Arial Narrow" w:hAnsi="Arial Narrow" w:cs="Arial"/>
          <w:sz w:val="20"/>
          <w:szCs w:val="20"/>
        </w:rPr>
        <w:t>durante dos semanas del mes agosto</w:t>
      </w:r>
      <w:r w:rsidR="00EB43E2">
        <w:rPr>
          <w:rFonts w:ascii="Arial Narrow" w:hAnsi="Arial Narrow" w:cs="Arial"/>
          <w:sz w:val="20"/>
          <w:szCs w:val="20"/>
        </w:rPr>
        <w:t>,</w:t>
      </w:r>
      <w:r w:rsidR="002D11BE">
        <w:rPr>
          <w:rFonts w:ascii="Arial Narrow" w:hAnsi="Arial Narrow" w:cs="Arial"/>
          <w:sz w:val="20"/>
          <w:szCs w:val="20"/>
        </w:rPr>
        <w:t xml:space="preserve"> por labores de mantenimiento de instalaciones como la piscina climatizada</w:t>
      </w:r>
      <w:r w:rsidR="00EB43E2">
        <w:rPr>
          <w:rFonts w:ascii="Arial Narrow" w:hAnsi="Arial Narrow" w:cs="Arial"/>
          <w:sz w:val="20"/>
          <w:szCs w:val="20"/>
        </w:rPr>
        <w:t>,</w:t>
      </w:r>
      <w:r w:rsidR="002D11BE">
        <w:rPr>
          <w:rFonts w:ascii="Arial Narrow" w:hAnsi="Arial Narrow" w:cs="Arial"/>
          <w:sz w:val="20"/>
          <w:szCs w:val="20"/>
        </w:rPr>
        <w:t xml:space="preserve"> -</w:t>
      </w:r>
      <w:r w:rsidRPr="002D11BE">
        <w:rPr>
          <w:rFonts w:ascii="Arial Narrow" w:hAnsi="Arial Narrow" w:cs="Arial"/>
          <w:sz w:val="20"/>
          <w:szCs w:val="20"/>
        </w:rPr>
        <w:t xml:space="preserve"> y </w:t>
      </w:r>
      <w:r w:rsidR="00EB43E2">
        <w:rPr>
          <w:rFonts w:ascii="Arial Narrow" w:hAnsi="Arial Narrow" w:cs="Arial"/>
          <w:sz w:val="20"/>
          <w:szCs w:val="20"/>
        </w:rPr>
        <w:t xml:space="preserve">cerrará </w:t>
      </w:r>
      <w:r w:rsidRPr="002D11BE">
        <w:rPr>
          <w:rFonts w:ascii="Arial Narrow" w:hAnsi="Arial Narrow" w:cs="Arial"/>
          <w:sz w:val="20"/>
          <w:szCs w:val="20"/>
        </w:rPr>
        <w:t xml:space="preserve">durante los días festivos nacionales, </w:t>
      </w:r>
      <w:r w:rsidR="00EB43E2">
        <w:rPr>
          <w:rFonts w:ascii="Arial Narrow" w:hAnsi="Arial Narrow" w:cs="Arial"/>
          <w:sz w:val="20"/>
          <w:szCs w:val="20"/>
        </w:rPr>
        <w:t>autonómicos</w:t>
      </w:r>
      <w:r w:rsidRPr="002D11BE">
        <w:rPr>
          <w:rFonts w:ascii="Arial Narrow" w:hAnsi="Arial Narrow" w:cs="Arial"/>
          <w:sz w:val="20"/>
          <w:szCs w:val="20"/>
        </w:rPr>
        <w:t xml:space="preserve"> y locales.</w:t>
      </w:r>
    </w:p>
    <w:p w14:paraId="0D007AC5" w14:textId="77777777" w:rsidR="007F7C6A" w:rsidRPr="007F7C6A" w:rsidRDefault="007F7C6A" w:rsidP="007F7C6A">
      <w:pPr>
        <w:spacing w:before="3" w:line="276" w:lineRule="auto"/>
        <w:ind w:left="-142" w:right="-352"/>
        <w:jc w:val="both"/>
        <w:rPr>
          <w:rFonts w:ascii="Arial Narrow" w:eastAsia="Segoe UI" w:hAnsi="Arial Narrow" w:cs="Arial"/>
          <w:b/>
          <w:bCs/>
          <w:sz w:val="20"/>
          <w:szCs w:val="20"/>
        </w:rPr>
      </w:pPr>
    </w:p>
    <w:p w14:paraId="667280C6" w14:textId="77777777" w:rsidR="007F7C6A" w:rsidRPr="007F7C6A" w:rsidRDefault="007F7C6A" w:rsidP="007F7C6A">
      <w:pPr>
        <w:pStyle w:val="Prrafodelista"/>
        <w:tabs>
          <w:tab w:val="left" w:pos="477"/>
        </w:tabs>
        <w:spacing w:line="276" w:lineRule="auto"/>
        <w:ind w:left="-142" w:right="-352"/>
        <w:rPr>
          <w:rFonts w:ascii="Arial Narrow" w:eastAsia="Segoe UI" w:hAnsi="Arial Narrow" w:cs="Arial"/>
          <w:sz w:val="20"/>
          <w:szCs w:val="20"/>
        </w:rPr>
      </w:pPr>
      <w:r w:rsidRPr="007F7C6A">
        <w:rPr>
          <w:rFonts w:ascii="Arial Narrow" w:hAnsi="Arial Narrow" w:cs="Arial"/>
          <w:b/>
          <w:sz w:val="20"/>
          <w:szCs w:val="20"/>
        </w:rPr>
        <w:t>11.- PROGRAMA DE ATENCIÓN INDIVIDUALIZADA</w:t>
      </w:r>
    </w:p>
    <w:p w14:paraId="51C32863" w14:textId="0701F36A" w:rsidR="007F7C6A" w:rsidRPr="007F7C6A" w:rsidRDefault="007F7C6A" w:rsidP="007F7C6A">
      <w:pPr>
        <w:pStyle w:val="Textoindependiente"/>
        <w:spacing w:before="146" w:line="276" w:lineRule="auto"/>
        <w:ind w:left="-142" w:right="-352"/>
        <w:jc w:val="both"/>
        <w:rPr>
          <w:rFonts w:ascii="Arial Narrow" w:hAnsi="Arial Narrow" w:cs="Arial"/>
          <w:color w:val="FF0000"/>
          <w:sz w:val="20"/>
          <w:szCs w:val="20"/>
        </w:rPr>
      </w:pPr>
      <w:r w:rsidRPr="007F7C6A">
        <w:rPr>
          <w:rFonts w:ascii="Arial Narrow" w:hAnsi="Arial Narrow" w:cs="Arial"/>
          <w:sz w:val="20"/>
          <w:szCs w:val="20"/>
        </w:rPr>
        <w:t>Cada</w:t>
      </w:r>
      <w:r w:rsidR="00EB43E2">
        <w:rPr>
          <w:rFonts w:ascii="Arial Narrow" w:hAnsi="Arial Narrow" w:cs="Arial"/>
          <w:sz w:val="20"/>
          <w:szCs w:val="20"/>
        </w:rPr>
        <w:t xml:space="preserve"> persona</w:t>
      </w:r>
      <w:r w:rsidRPr="007F7C6A">
        <w:rPr>
          <w:rFonts w:ascii="Arial Narrow" w:hAnsi="Arial Narrow" w:cs="Arial"/>
          <w:sz w:val="20"/>
          <w:szCs w:val="20"/>
        </w:rPr>
        <w:t xml:space="preserve"> usuari</w:t>
      </w:r>
      <w:r w:rsidR="00EB43E2">
        <w:rPr>
          <w:rFonts w:ascii="Arial Narrow" w:hAnsi="Arial Narrow" w:cs="Arial"/>
          <w:sz w:val="20"/>
          <w:szCs w:val="20"/>
        </w:rPr>
        <w:t>a</w:t>
      </w:r>
      <w:r w:rsidRPr="007F7C6A">
        <w:rPr>
          <w:rFonts w:ascii="Arial Narrow" w:hAnsi="Arial Narrow" w:cs="Arial"/>
          <w:sz w:val="20"/>
          <w:szCs w:val="20"/>
        </w:rPr>
        <w:t xml:space="preserve"> </w:t>
      </w:r>
      <w:r w:rsidR="00EB43E2">
        <w:rPr>
          <w:rFonts w:ascii="Arial Narrow" w:hAnsi="Arial Narrow" w:cs="Arial"/>
          <w:sz w:val="20"/>
          <w:szCs w:val="20"/>
        </w:rPr>
        <w:t>tendrá</w:t>
      </w:r>
      <w:r w:rsidRPr="007F7C6A">
        <w:rPr>
          <w:rFonts w:ascii="Arial Narrow" w:hAnsi="Arial Narrow" w:cs="Arial"/>
          <w:sz w:val="20"/>
          <w:szCs w:val="20"/>
        </w:rPr>
        <w:t xml:space="preserve"> un Programa de Atención individualizada (PAI), elaborado por </w:t>
      </w:r>
      <w:r w:rsidR="002D11BE">
        <w:rPr>
          <w:rFonts w:ascii="Arial Narrow" w:hAnsi="Arial Narrow" w:cs="Arial"/>
          <w:sz w:val="20"/>
          <w:szCs w:val="20"/>
        </w:rPr>
        <w:t xml:space="preserve">las personas responsables de la Dirección y Coordinación del Centro de Día. </w:t>
      </w:r>
      <w:r w:rsidR="00EB43E2">
        <w:rPr>
          <w:rFonts w:ascii="Arial Narrow" w:hAnsi="Arial Narrow" w:cs="Arial"/>
          <w:sz w:val="20"/>
          <w:szCs w:val="20"/>
        </w:rPr>
        <w:t xml:space="preserve">También se </w:t>
      </w:r>
      <w:r w:rsidR="002D11BE">
        <w:rPr>
          <w:rFonts w:ascii="Arial Narrow" w:hAnsi="Arial Narrow" w:cs="Arial"/>
          <w:sz w:val="20"/>
          <w:szCs w:val="20"/>
        </w:rPr>
        <w:t>contar</w:t>
      </w:r>
      <w:r w:rsidR="00EB43E2">
        <w:rPr>
          <w:rFonts w:ascii="Arial Narrow" w:hAnsi="Arial Narrow" w:cs="Arial"/>
          <w:sz w:val="20"/>
          <w:szCs w:val="20"/>
        </w:rPr>
        <w:t>ía</w:t>
      </w:r>
      <w:r w:rsidR="002D11BE">
        <w:rPr>
          <w:rFonts w:ascii="Arial Narrow" w:hAnsi="Arial Narrow" w:cs="Arial"/>
          <w:sz w:val="20"/>
          <w:szCs w:val="20"/>
        </w:rPr>
        <w:t xml:space="preserve"> con el asesoramiento o aportación de profesionales de la Consejería de</w:t>
      </w:r>
      <w:r w:rsidR="00B8355D">
        <w:rPr>
          <w:rFonts w:ascii="Arial Narrow" w:hAnsi="Arial Narrow" w:cs="Arial"/>
          <w:sz w:val="20"/>
          <w:szCs w:val="20"/>
        </w:rPr>
        <w:t xml:space="preserve"> Acción Social</w:t>
      </w:r>
      <w:r w:rsidR="002D11BE">
        <w:rPr>
          <w:rFonts w:ascii="Arial Narrow" w:hAnsi="Arial Narrow" w:cs="Arial"/>
          <w:sz w:val="20"/>
          <w:szCs w:val="20"/>
        </w:rPr>
        <w:t xml:space="preserve"> del Cabildo de La Palma. </w:t>
      </w:r>
    </w:p>
    <w:p w14:paraId="2D449F0A" w14:textId="3FF50017" w:rsidR="007F7C6A" w:rsidRPr="007F7C6A" w:rsidRDefault="007F7C6A" w:rsidP="00EB43E2">
      <w:pPr>
        <w:pStyle w:val="Textoindependiente"/>
        <w:spacing w:before="146" w:line="276" w:lineRule="auto"/>
        <w:ind w:left="-142" w:right="-352"/>
        <w:jc w:val="both"/>
        <w:rPr>
          <w:rFonts w:ascii="Arial Narrow" w:hAnsi="Arial Narrow" w:cs="Arial"/>
          <w:sz w:val="20"/>
          <w:szCs w:val="20"/>
        </w:rPr>
      </w:pPr>
      <w:r w:rsidRPr="007F7C6A">
        <w:rPr>
          <w:rFonts w:ascii="Arial Narrow" w:hAnsi="Arial Narrow" w:cs="Arial"/>
          <w:sz w:val="20"/>
          <w:szCs w:val="20"/>
        </w:rPr>
        <w:t>En dicho programa se recogerán todas las áreas que afectan al desa</w:t>
      </w:r>
      <w:r w:rsidR="00DA197F">
        <w:rPr>
          <w:rFonts w:ascii="Arial Narrow" w:hAnsi="Arial Narrow" w:cs="Arial"/>
          <w:sz w:val="20"/>
          <w:szCs w:val="20"/>
        </w:rPr>
        <w:t xml:space="preserve">rrollo personal del usuario, </w:t>
      </w:r>
      <w:r w:rsidRPr="007F7C6A">
        <w:rPr>
          <w:rFonts w:ascii="Arial Narrow" w:hAnsi="Arial Narrow" w:cs="Arial"/>
          <w:sz w:val="20"/>
          <w:szCs w:val="20"/>
        </w:rPr>
        <w:t>su integración social</w:t>
      </w:r>
      <w:r w:rsidR="00DA197F">
        <w:rPr>
          <w:rFonts w:ascii="Arial Narrow" w:hAnsi="Arial Narrow" w:cs="Arial"/>
          <w:sz w:val="20"/>
          <w:szCs w:val="20"/>
        </w:rPr>
        <w:t xml:space="preserve">, </w:t>
      </w:r>
      <w:r w:rsidR="00EB43E2">
        <w:rPr>
          <w:rFonts w:ascii="Arial Narrow" w:hAnsi="Arial Narrow" w:cs="Arial"/>
          <w:sz w:val="20"/>
          <w:szCs w:val="20"/>
        </w:rPr>
        <w:t xml:space="preserve">su participación en la comunidad, </w:t>
      </w:r>
      <w:r w:rsidR="00DA197F">
        <w:rPr>
          <w:rFonts w:ascii="Arial Narrow" w:hAnsi="Arial Narrow" w:cs="Arial"/>
          <w:sz w:val="20"/>
          <w:szCs w:val="20"/>
        </w:rPr>
        <w:t>la promoción de su autonomía personal y la prevención de situaciones de dependencia.</w:t>
      </w:r>
      <w:r w:rsidR="00EB43E2">
        <w:rPr>
          <w:rFonts w:ascii="Arial Narrow" w:hAnsi="Arial Narrow" w:cs="Arial"/>
          <w:sz w:val="20"/>
          <w:szCs w:val="20"/>
        </w:rPr>
        <w:t xml:space="preserve"> </w:t>
      </w:r>
      <w:r w:rsidRPr="007F7C6A">
        <w:rPr>
          <w:rFonts w:ascii="Arial Narrow" w:hAnsi="Arial Narrow" w:cs="Arial"/>
          <w:sz w:val="20"/>
          <w:szCs w:val="20"/>
        </w:rPr>
        <w:t>Este programa, junto con los informes</w:t>
      </w:r>
      <w:r w:rsidR="00EB43E2">
        <w:rPr>
          <w:rFonts w:ascii="Arial Narrow" w:hAnsi="Arial Narrow" w:cs="Arial"/>
          <w:sz w:val="20"/>
          <w:szCs w:val="20"/>
        </w:rPr>
        <w:t xml:space="preserve"> correspondientes</w:t>
      </w:r>
      <w:r w:rsidRPr="007F7C6A">
        <w:rPr>
          <w:rFonts w:ascii="Arial Narrow" w:hAnsi="Arial Narrow" w:cs="Arial"/>
          <w:sz w:val="20"/>
          <w:szCs w:val="20"/>
        </w:rPr>
        <w:t>, formará parte del expediente individual y se revisará anualmente.</w:t>
      </w:r>
    </w:p>
    <w:p w14:paraId="3C95FE20" w14:textId="77777777" w:rsidR="007F7C6A" w:rsidRPr="007F7C6A" w:rsidRDefault="007F7C6A" w:rsidP="007F7C6A">
      <w:pPr>
        <w:spacing w:before="11" w:line="276" w:lineRule="auto"/>
        <w:ind w:left="-142" w:right="-352"/>
        <w:jc w:val="both"/>
        <w:rPr>
          <w:rFonts w:ascii="Arial Narrow" w:eastAsia="Segoe UI" w:hAnsi="Arial Narrow" w:cs="Arial"/>
          <w:sz w:val="20"/>
          <w:szCs w:val="20"/>
        </w:rPr>
      </w:pPr>
    </w:p>
    <w:p w14:paraId="6142F401" w14:textId="77777777" w:rsidR="007F7C6A" w:rsidRPr="007F7C6A" w:rsidRDefault="007F7C6A" w:rsidP="007F7C6A">
      <w:pPr>
        <w:pStyle w:val="Ttulo1"/>
        <w:tabs>
          <w:tab w:val="left" w:pos="477"/>
        </w:tabs>
        <w:spacing w:line="276" w:lineRule="auto"/>
        <w:ind w:left="-142" w:right="-352" w:firstLine="0"/>
        <w:rPr>
          <w:rFonts w:ascii="Arial Narrow" w:hAnsi="Arial Narrow" w:cs="Arial"/>
          <w:b w:val="0"/>
          <w:bCs w:val="0"/>
          <w:sz w:val="20"/>
          <w:szCs w:val="20"/>
        </w:rPr>
      </w:pPr>
      <w:r w:rsidRPr="007F7C6A">
        <w:rPr>
          <w:rFonts w:ascii="Arial Narrow" w:hAnsi="Arial Narrow" w:cs="Arial"/>
          <w:sz w:val="20"/>
          <w:szCs w:val="20"/>
        </w:rPr>
        <w:t>12.- ACTIVIDADES COMPLEMENTARIAS Y EXTRAORDINARIAS</w:t>
      </w:r>
    </w:p>
    <w:p w14:paraId="6097B728" w14:textId="77777777" w:rsidR="007F7C6A" w:rsidRPr="007F7C6A" w:rsidRDefault="007F7C6A" w:rsidP="007F7C6A">
      <w:pPr>
        <w:pStyle w:val="Textoindependiente"/>
        <w:spacing w:line="276" w:lineRule="auto"/>
        <w:ind w:left="-142" w:right="-352"/>
        <w:jc w:val="both"/>
        <w:rPr>
          <w:rFonts w:ascii="Arial Narrow" w:hAnsi="Arial Narrow" w:cs="Arial"/>
          <w:sz w:val="20"/>
          <w:szCs w:val="20"/>
        </w:rPr>
      </w:pPr>
    </w:p>
    <w:p w14:paraId="375A6FD8" w14:textId="77777777" w:rsidR="007F7C6A" w:rsidRPr="007F7C6A" w:rsidRDefault="007F7C6A" w:rsidP="007F7C6A">
      <w:pPr>
        <w:pStyle w:val="Textoindependiente"/>
        <w:spacing w:line="276" w:lineRule="auto"/>
        <w:ind w:left="-142" w:right="-352"/>
        <w:jc w:val="both"/>
        <w:rPr>
          <w:rFonts w:ascii="Arial Narrow" w:hAnsi="Arial Narrow" w:cs="Arial"/>
          <w:sz w:val="20"/>
          <w:szCs w:val="20"/>
        </w:rPr>
      </w:pPr>
      <w:r w:rsidRPr="007F7C6A">
        <w:rPr>
          <w:rFonts w:ascii="Arial Narrow" w:hAnsi="Arial Narrow" w:cs="Arial"/>
          <w:sz w:val="20"/>
          <w:szCs w:val="20"/>
        </w:rPr>
        <w:t>En el Centro de Día se realizarán actividades programadas por la Dirección y Coordinación del Centro, encaminadas a atender de forma global tanto las áreas personal, social, cognitiva y motora, como la emocional-afectiva, que también es de vital importancia en el desarrollo de cualquier persona.</w:t>
      </w:r>
    </w:p>
    <w:p w14:paraId="2381840B" w14:textId="77777777" w:rsidR="007F7C6A" w:rsidRPr="007F7C6A" w:rsidRDefault="007F7C6A" w:rsidP="007F7C6A">
      <w:pPr>
        <w:pStyle w:val="Textoindependiente"/>
        <w:spacing w:line="276" w:lineRule="auto"/>
        <w:ind w:left="-142" w:right="-352"/>
        <w:jc w:val="both"/>
        <w:rPr>
          <w:rFonts w:ascii="Arial Narrow" w:hAnsi="Arial Narrow" w:cs="Arial"/>
          <w:sz w:val="20"/>
          <w:szCs w:val="20"/>
        </w:rPr>
      </w:pPr>
    </w:p>
    <w:p w14:paraId="3AB353EB" w14:textId="77777777" w:rsidR="007F7C6A" w:rsidRPr="007F7C6A" w:rsidRDefault="007F7C6A" w:rsidP="007F7C6A">
      <w:pPr>
        <w:pStyle w:val="Textoindependiente"/>
        <w:spacing w:line="276" w:lineRule="auto"/>
        <w:ind w:left="-142" w:right="-352"/>
        <w:jc w:val="both"/>
        <w:rPr>
          <w:rFonts w:ascii="Arial Narrow" w:hAnsi="Arial Narrow" w:cs="Arial"/>
          <w:sz w:val="20"/>
          <w:szCs w:val="20"/>
        </w:rPr>
      </w:pPr>
      <w:r w:rsidRPr="007F7C6A">
        <w:rPr>
          <w:rFonts w:ascii="Arial Narrow" w:hAnsi="Arial Narrow" w:cs="Arial"/>
          <w:sz w:val="20"/>
          <w:szCs w:val="20"/>
        </w:rPr>
        <w:t>Las actividades se denominan “Complementarias” (dentro del horario del Centro) y “Extraordinarias” (fuera del horario regular) y pretenden alcanzar los objetivos siguientes:</w:t>
      </w:r>
    </w:p>
    <w:p w14:paraId="0CA72183" w14:textId="3511465A" w:rsidR="007F7C6A" w:rsidRPr="007F7C6A" w:rsidRDefault="007F7C6A" w:rsidP="00B8355D">
      <w:pPr>
        <w:pStyle w:val="Prrafodelista"/>
        <w:numPr>
          <w:ilvl w:val="0"/>
          <w:numId w:val="7"/>
        </w:numPr>
        <w:tabs>
          <w:tab w:val="left" w:pos="-142"/>
        </w:tabs>
        <w:spacing w:before="183" w:line="276" w:lineRule="auto"/>
        <w:ind w:left="142" w:right="-352" w:hanging="284"/>
        <w:jc w:val="both"/>
        <w:rPr>
          <w:rFonts w:ascii="Arial Narrow" w:eastAsia="Segoe UI" w:hAnsi="Arial Narrow" w:cs="Arial"/>
          <w:sz w:val="20"/>
          <w:szCs w:val="20"/>
        </w:rPr>
      </w:pPr>
      <w:r w:rsidRPr="007F7C6A">
        <w:rPr>
          <w:rFonts w:ascii="Arial Narrow" w:hAnsi="Arial Narrow" w:cs="Arial"/>
          <w:sz w:val="20"/>
          <w:szCs w:val="20"/>
        </w:rPr>
        <w:t>Desarrollar actividades específicas que ayuden a la persona a aumentar su autoestima</w:t>
      </w:r>
      <w:r w:rsidR="002D11BE">
        <w:rPr>
          <w:rFonts w:ascii="Arial Narrow" w:hAnsi="Arial Narrow" w:cs="Arial"/>
          <w:sz w:val="20"/>
          <w:szCs w:val="20"/>
        </w:rPr>
        <w:t>,</w:t>
      </w:r>
      <w:r w:rsidRPr="007F7C6A">
        <w:rPr>
          <w:rFonts w:ascii="Arial Narrow" w:hAnsi="Arial Narrow" w:cs="Arial"/>
          <w:sz w:val="20"/>
          <w:szCs w:val="20"/>
        </w:rPr>
        <w:t xml:space="preserve"> así como su bienestar emocional.</w:t>
      </w:r>
    </w:p>
    <w:p w14:paraId="02BD487B" w14:textId="40F6EF12" w:rsidR="007F7C6A" w:rsidRPr="007F7C6A" w:rsidRDefault="002D11BE" w:rsidP="00B8355D">
      <w:pPr>
        <w:pStyle w:val="Prrafodelista"/>
        <w:numPr>
          <w:ilvl w:val="0"/>
          <w:numId w:val="7"/>
        </w:numPr>
        <w:tabs>
          <w:tab w:val="left" w:pos="-142"/>
        </w:tabs>
        <w:spacing w:before="3" w:line="276" w:lineRule="auto"/>
        <w:ind w:left="142" w:right="-352" w:hanging="284"/>
        <w:jc w:val="both"/>
        <w:rPr>
          <w:rFonts w:ascii="Arial Narrow" w:eastAsia="Segoe UI" w:hAnsi="Arial Narrow" w:cs="Arial"/>
          <w:sz w:val="20"/>
          <w:szCs w:val="20"/>
        </w:rPr>
      </w:pPr>
      <w:r>
        <w:rPr>
          <w:rFonts w:ascii="Arial Narrow" w:hAnsi="Arial Narrow" w:cs="Arial"/>
          <w:sz w:val="20"/>
          <w:szCs w:val="20"/>
        </w:rPr>
        <w:t>T</w:t>
      </w:r>
      <w:r w:rsidR="007F7C6A" w:rsidRPr="007F7C6A">
        <w:rPr>
          <w:rFonts w:ascii="Arial Narrow" w:hAnsi="Arial Narrow" w:cs="Arial"/>
          <w:sz w:val="20"/>
          <w:szCs w:val="20"/>
        </w:rPr>
        <w:t xml:space="preserve">rabajar </w:t>
      </w:r>
      <w:r>
        <w:rPr>
          <w:rFonts w:ascii="Arial Narrow" w:hAnsi="Arial Narrow" w:cs="Arial"/>
          <w:sz w:val="20"/>
          <w:szCs w:val="20"/>
        </w:rPr>
        <w:t>diversos</w:t>
      </w:r>
      <w:r w:rsidR="007F7C6A" w:rsidRPr="007F7C6A">
        <w:rPr>
          <w:rFonts w:ascii="Arial Narrow" w:hAnsi="Arial Narrow" w:cs="Arial"/>
          <w:sz w:val="20"/>
          <w:szCs w:val="20"/>
        </w:rPr>
        <w:t xml:space="preserve"> objetivos de autonomía personal y social en distintos </w:t>
      </w:r>
      <w:r w:rsidR="00EB43E2">
        <w:rPr>
          <w:rFonts w:ascii="Arial Narrow" w:hAnsi="Arial Narrow" w:cs="Arial"/>
          <w:sz w:val="20"/>
          <w:szCs w:val="20"/>
        </w:rPr>
        <w:t>entornos</w:t>
      </w:r>
      <w:r w:rsidR="007F7C6A" w:rsidRPr="007F7C6A">
        <w:rPr>
          <w:rFonts w:ascii="Arial Narrow" w:hAnsi="Arial Narrow" w:cs="Arial"/>
          <w:sz w:val="20"/>
          <w:szCs w:val="20"/>
        </w:rPr>
        <w:t xml:space="preserve"> </w:t>
      </w:r>
    </w:p>
    <w:p w14:paraId="32923867" w14:textId="59726F18" w:rsidR="007F7C6A" w:rsidRPr="007F7C6A" w:rsidRDefault="007F7C6A" w:rsidP="00B8355D">
      <w:pPr>
        <w:pStyle w:val="Prrafodelista"/>
        <w:numPr>
          <w:ilvl w:val="0"/>
          <w:numId w:val="7"/>
        </w:numPr>
        <w:tabs>
          <w:tab w:val="left" w:pos="-142"/>
        </w:tabs>
        <w:spacing w:line="276" w:lineRule="auto"/>
        <w:ind w:left="142" w:right="-352" w:hanging="284"/>
        <w:jc w:val="both"/>
        <w:rPr>
          <w:rFonts w:ascii="Arial Narrow" w:eastAsia="Segoe UI" w:hAnsi="Arial Narrow" w:cs="Arial"/>
          <w:sz w:val="20"/>
          <w:szCs w:val="20"/>
        </w:rPr>
      </w:pPr>
      <w:r w:rsidRPr="007F7C6A">
        <w:rPr>
          <w:rFonts w:ascii="Arial Narrow" w:hAnsi="Arial Narrow" w:cs="Arial"/>
          <w:sz w:val="20"/>
          <w:szCs w:val="20"/>
        </w:rPr>
        <w:t>Iniciar</w:t>
      </w:r>
      <w:r w:rsidR="002D11BE">
        <w:rPr>
          <w:rFonts w:ascii="Arial Narrow" w:hAnsi="Arial Narrow" w:cs="Arial"/>
          <w:sz w:val="20"/>
          <w:szCs w:val="20"/>
        </w:rPr>
        <w:t xml:space="preserve"> a los beneficiarios</w:t>
      </w:r>
      <w:r w:rsidRPr="007F7C6A">
        <w:rPr>
          <w:rFonts w:ascii="Arial Narrow" w:hAnsi="Arial Narrow" w:cs="Arial"/>
          <w:sz w:val="20"/>
          <w:szCs w:val="20"/>
        </w:rPr>
        <w:t xml:space="preserve"> en otras aficiones, tareas, formas de ocupar su ocio y tiempo libre, etc.</w:t>
      </w:r>
      <w:r w:rsidRPr="007F7C6A">
        <w:rPr>
          <w:rFonts w:ascii="Arial Narrow" w:eastAsia="Segoe UI" w:hAnsi="Arial Narrow" w:cs="Arial"/>
          <w:sz w:val="20"/>
          <w:szCs w:val="20"/>
        </w:rPr>
        <w:t xml:space="preserve"> </w:t>
      </w:r>
    </w:p>
    <w:p w14:paraId="2E8A9738" w14:textId="77777777" w:rsidR="007F7C6A" w:rsidRPr="007F7C6A" w:rsidRDefault="007F7C6A" w:rsidP="00B8355D">
      <w:pPr>
        <w:pStyle w:val="Prrafodelista"/>
        <w:numPr>
          <w:ilvl w:val="0"/>
          <w:numId w:val="7"/>
        </w:numPr>
        <w:tabs>
          <w:tab w:val="left" w:pos="-142"/>
        </w:tabs>
        <w:spacing w:line="276" w:lineRule="auto"/>
        <w:ind w:left="142" w:right="-352" w:hanging="284"/>
        <w:jc w:val="both"/>
        <w:rPr>
          <w:rFonts w:ascii="Arial Narrow" w:eastAsia="Segoe UI" w:hAnsi="Arial Narrow" w:cs="Arial"/>
          <w:sz w:val="20"/>
          <w:szCs w:val="20"/>
        </w:rPr>
      </w:pPr>
      <w:r w:rsidRPr="007F7C6A">
        <w:rPr>
          <w:rFonts w:ascii="Arial Narrow" w:hAnsi="Arial Narrow" w:cs="Arial"/>
          <w:sz w:val="20"/>
          <w:szCs w:val="20"/>
        </w:rPr>
        <w:t>Usar y disfrutar de las instalaciones comunitarias existentes.</w:t>
      </w:r>
    </w:p>
    <w:p w14:paraId="7776412E" w14:textId="77777777" w:rsidR="002D11BE" w:rsidRPr="002D11BE" w:rsidRDefault="007F7C6A" w:rsidP="00B8355D">
      <w:pPr>
        <w:pStyle w:val="Prrafodelista"/>
        <w:numPr>
          <w:ilvl w:val="0"/>
          <w:numId w:val="7"/>
        </w:numPr>
        <w:tabs>
          <w:tab w:val="left" w:pos="-142"/>
        </w:tabs>
        <w:spacing w:line="276" w:lineRule="auto"/>
        <w:ind w:left="142" w:right="-352" w:hanging="284"/>
        <w:jc w:val="both"/>
        <w:rPr>
          <w:rFonts w:ascii="Arial Narrow" w:eastAsia="Segoe UI" w:hAnsi="Arial Narrow" w:cs="Arial"/>
          <w:sz w:val="20"/>
          <w:szCs w:val="20"/>
        </w:rPr>
      </w:pPr>
      <w:r w:rsidRPr="007F7C6A">
        <w:rPr>
          <w:rFonts w:ascii="Arial Narrow" w:hAnsi="Arial Narrow" w:cs="Arial"/>
          <w:sz w:val="20"/>
          <w:szCs w:val="20"/>
        </w:rPr>
        <w:t>Fomentar las relaci</w:t>
      </w:r>
      <w:r w:rsidR="002D11BE">
        <w:rPr>
          <w:rFonts w:ascii="Arial Narrow" w:hAnsi="Arial Narrow" w:cs="Arial"/>
          <w:sz w:val="20"/>
          <w:szCs w:val="20"/>
        </w:rPr>
        <w:t>ones interpersonales fuera del C</w:t>
      </w:r>
      <w:r w:rsidRPr="007F7C6A">
        <w:rPr>
          <w:rFonts w:ascii="Arial Narrow" w:hAnsi="Arial Narrow" w:cs="Arial"/>
          <w:sz w:val="20"/>
          <w:szCs w:val="20"/>
        </w:rPr>
        <w:t>entro.</w:t>
      </w:r>
    </w:p>
    <w:p w14:paraId="12DBC05A" w14:textId="77777777" w:rsidR="002D11BE" w:rsidRDefault="002D11BE" w:rsidP="002D11BE">
      <w:pPr>
        <w:tabs>
          <w:tab w:val="left" w:pos="0"/>
        </w:tabs>
        <w:spacing w:line="276" w:lineRule="auto"/>
        <w:ind w:right="-352"/>
        <w:jc w:val="both"/>
        <w:rPr>
          <w:rFonts w:ascii="Arial Narrow" w:eastAsia="Segoe UI" w:hAnsi="Arial Narrow" w:cs="Arial"/>
          <w:sz w:val="20"/>
          <w:szCs w:val="20"/>
        </w:rPr>
      </w:pPr>
    </w:p>
    <w:p w14:paraId="1E8FEEA5" w14:textId="51C264FA" w:rsidR="007F7C6A" w:rsidRPr="002D11BE" w:rsidRDefault="007F7C6A" w:rsidP="002D11BE">
      <w:pPr>
        <w:tabs>
          <w:tab w:val="left" w:pos="-142"/>
        </w:tabs>
        <w:spacing w:line="276" w:lineRule="auto"/>
        <w:ind w:left="-142" w:right="-352"/>
        <w:jc w:val="both"/>
        <w:rPr>
          <w:rFonts w:ascii="Arial Narrow" w:eastAsia="Segoe UI" w:hAnsi="Arial Narrow" w:cs="Arial"/>
          <w:sz w:val="20"/>
          <w:szCs w:val="20"/>
        </w:rPr>
      </w:pPr>
      <w:r w:rsidRPr="002D11BE">
        <w:rPr>
          <w:rFonts w:ascii="Arial Narrow" w:eastAsia="Segoe UI" w:hAnsi="Arial Narrow" w:cs="Arial"/>
          <w:sz w:val="20"/>
          <w:szCs w:val="20"/>
        </w:rPr>
        <w:t xml:space="preserve">Existirán actividades </w:t>
      </w:r>
      <w:r w:rsidR="002D11BE" w:rsidRPr="002D11BE">
        <w:rPr>
          <w:rFonts w:ascii="Arial Narrow" w:eastAsia="Segoe UI" w:hAnsi="Arial Narrow" w:cs="Arial"/>
          <w:sz w:val="20"/>
          <w:szCs w:val="20"/>
        </w:rPr>
        <w:t>de carácter extraordinario</w:t>
      </w:r>
      <w:r w:rsidR="002D11BE">
        <w:rPr>
          <w:rFonts w:ascii="Arial Narrow" w:eastAsia="Segoe UI" w:hAnsi="Arial Narrow" w:cs="Arial"/>
          <w:sz w:val="20"/>
          <w:szCs w:val="20"/>
        </w:rPr>
        <w:t>,</w:t>
      </w:r>
      <w:r w:rsidR="002D11BE" w:rsidRPr="002D11BE">
        <w:rPr>
          <w:rFonts w:ascii="Arial Narrow" w:eastAsia="Segoe UI" w:hAnsi="Arial Narrow" w:cs="Arial"/>
          <w:sz w:val="20"/>
          <w:szCs w:val="20"/>
        </w:rPr>
        <w:t xml:space="preserve"> </w:t>
      </w:r>
      <w:r w:rsidRPr="002D11BE">
        <w:rPr>
          <w:rFonts w:ascii="Arial Narrow" w:eastAsia="Segoe UI" w:hAnsi="Arial Narrow" w:cs="Arial"/>
          <w:sz w:val="20"/>
          <w:szCs w:val="20"/>
        </w:rPr>
        <w:t xml:space="preserve">organizadas por la </w:t>
      </w:r>
      <w:r w:rsidR="002D11BE">
        <w:rPr>
          <w:rFonts w:ascii="Arial Narrow" w:eastAsia="Segoe UI" w:hAnsi="Arial Narrow" w:cs="Arial"/>
          <w:sz w:val="20"/>
          <w:szCs w:val="20"/>
        </w:rPr>
        <w:t>Asociación NEP y</w:t>
      </w:r>
      <w:r w:rsidRPr="002D11BE">
        <w:rPr>
          <w:rFonts w:ascii="Arial Narrow" w:eastAsia="Segoe UI" w:hAnsi="Arial Narrow" w:cs="Arial"/>
          <w:sz w:val="20"/>
          <w:szCs w:val="20"/>
        </w:rPr>
        <w:t xml:space="preserve"> dirigidas </w:t>
      </w:r>
      <w:r w:rsidR="002D11BE">
        <w:rPr>
          <w:rFonts w:ascii="Arial Narrow" w:eastAsia="Segoe UI" w:hAnsi="Arial Narrow" w:cs="Arial"/>
          <w:sz w:val="20"/>
          <w:szCs w:val="20"/>
        </w:rPr>
        <w:t xml:space="preserve">también </w:t>
      </w:r>
      <w:r w:rsidRPr="002D11BE">
        <w:rPr>
          <w:rFonts w:ascii="Arial Narrow" w:eastAsia="Segoe UI" w:hAnsi="Arial Narrow" w:cs="Arial"/>
          <w:sz w:val="20"/>
          <w:szCs w:val="20"/>
        </w:rPr>
        <w:t xml:space="preserve">a los usuarios del </w:t>
      </w:r>
      <w:r w:rsidR="002D11BE">
        <w:rPr>
          <w:rFonts w:ascii="Arial Narrow" w:eastAsia="Segoe UI" w:hAnsi="Arial Narrow" w:cs="Arial"/>
          <w:sz w:val="20"/>
          <w:szCs w:val="20"/>
        </w:rPr>
        <w:t>Centro de Día. En estos casos se</w:t>
      </w:r>
      <w:r w:rsidRPr="002D11BE">
        <w:rPr>
          <w:rFonts w:ascii="Arial Narrow" w:eastAsia="Segoe UI" w:hAnsi="Arial Narrow" w:cs="Arial"/>
          <w:sz w:val="20"/>
          <w:szCs w:val="20"/>
        </w:rPr>
        <w:t xml:space="preserve"> contará con el apoyo del personal de la Asociación.</w:t>
      </w:r>
    </w:p>
    <w:p w14:paraId="12C2F328" w14:textId="77777777" w:rsidR="007F7C6A" w:rsidRPr="007F7C6A" w:rsidRDefault="007F7C6A" w:rsidP="007F7C6A">
      <w:pPr>
        <w:pStyle w:val="Ttulo1"/>
        <w:tabs>
          <w:tab w:val="left" w:pos="537"/>
        </w:tabs>
        <w:spacing w:line="276" w:lineRule="auto"/>
        <w:ind w:left="-142" w:right="-352" w:firstLine="0"/>
        <w:rPr>
          <w:rFonts w:ascii="Arial Narrow" w:hAnsi="Arial Narrow" w:cs="Arial"/>
          <w:sz w:val="20"/>
          <w:szCs w:val="20"/>
        </w:rPr>
      </w:pPr>
    </w:p>
    <w:p w14:paraId="5BF6F662" w14:textId="77777777" w:rsidR="007F7C6A" w:rsidRPr="007F7C6A" w:rsidRDefault="007F7C6A" w:rsidP="007F7C6A">
      <w:pPr>
        <w:pStyle w:val="Ttulo1"/>
        <w:tabs>
          <w:tab w:val="left" w:pos="537"/>
        </w:tabs>
        <w:spacing w:line="276" w:lineRule="auto"/>
        <w:ind w:left="-142" w:right="-352" w:firstLine="0"/>
        <w:rPr>
          <w:rFonts w:ascii="Arial Narrow" w:hAnsi="Arial Narrow" w:cs="Arial"/>
          <w:b w:val="0"/>
          <w:bCs w:val="0"/>
          <w:sz w:val="20"/>
          <w:szCs w:val="20"/>
        </w:rPr>
      </w:pPr>
      <w:r w:rsidRPr="007F7C6A">
        <w:rPr>
          <w:rFonts w:ascii="Arial Narrow" w:hAnsi="Arial Narrow" w:cs="Arial"/>
          <w:sz w:val="20"/>
          <w:szCs w:val="20"/>
        </w:rPr>
        <w:t>13.- USUARIOS</w:t>
      </w:r>
    </w:p>
    <w:p w14:paraId="2C56F7ED" w14:textId="24D10FF1" w:rsidR="007F7C6A" w:rsidRPr="007F7C6A" w:rsidRDefault="007F7C6A" w:rsidP="007F7C6A">
      <w:pPr>
        <w:pStyle w:val="Textoindependiente"/>
        <w:spacing w:before="146" w:line="276" w:lineRule="auto"/>
        <w:ind w:left="-142" w:right="-352"/>
        <w:jc w:val="both"/>
        <w:rPr>
          <w:rFonts w:ascii="Arial Narrow" w:hAnsi="Arial Narrow" w:cs="Arial"/>
          <w:sz w:val="20"/>
          <w:szCs w:val="20"/>
        </w:rPr>
      </w:pPr>
      <w:r w:rsidRPr="007F7C6A">
        <w:rPr>
          <w:rFonts w:ascii="Arial Narrow" w:hAnsi="Arial Narrow" w:cs="Arial"/>
          <w:sz w:val="20"/>
          <w:szCs w:val="20"/>
        </w:rPr>
        <w:t xml:space="preserve">El Centro de Día está destinado a atender a </w:t>
      </w:r>
      <w:r w:rsidR="002072DC">
        <w:rPr>
          <w:rFonts w:ascii="Arial Narrow" w:hAnsi="Arial Narrow" w:cs="Arial"/>
          <w:sz w:val="20"/>
          <w:szCs w:val="20"/>
        </w:rPr>
        <w:t>jóvenes y adultos</w:t>
      </w:r>
      <w:r w:rsidRPr="007F7C6A">
        <w:rPr>
          <w:rFonts w:ascii="Arial Narrow" w:hAnsi="Arial Narrow" w:cs="Arial"/>
          <w:sz w:val="20"/>
          <w:szCs w:val="20"/>
        </w:rPr>
        <w:t xml:space="preserve"> con discapacidad que hayan sido valorad</w:t>
      </w:r>
      <w:r w:rsidR="002072DC">
        <w:rPr>
          <w:rFonts w:ascii="Arial Narrow" w:hAnsi="Arial Narrow" w:cs="Arial"/>
          <w:sz w:val="20"/>
          <w:szCs w:val="20"/>
        </w:rPr>
        <w:t>o</w:t>
      </w:r>
      <w:r w:rsidRPr="007F7C6A">
        <w:rPr>
          <w:rFonts w:ascii="Arial Narrow" w:hAnsi="Arial Narrow" w:cs="Arial"/>
          <w:sz w:val="20"/>
          <w:szCs w:val="20"/>
        </w:rPr>
        <w:t xml:space="preserve">s y </w:t>
      </w:r>
      <w:r w:rsidR="002072DC">
        <w:rPr>
          <w:rFonts w:ascii="Arial Narrow" w:hAnsi="Arial Narrow" w:cs="Arial"/>
          <w:sz w:val="20"/>
          <w:szCs w:val="20"/>
        </w:rPr>
        <w:t>asignados</w:t>
      </w:r>
      <w:r w:rsidRPr="007F7C6A">
        <w:rPr>
          <w:rFonts w:ascii="Arial Narrow" w:hAnsi="Arial Narrow" w:cs="Arial"/>
          <w:sz w:val="20"/>
          <w:szCs w:val="20"/>
        </w:rPr>
        <w:t xml:space="preserve"> a este tipo de recurso</w:t>
      </w:r>
      <w:r w:rsidR="002072DC">
        <w:rPr>
          <w:rFonts w:ascii="Arial Narrow" w:hAnsi="Arial Narrow" w:cs="Arial"/>
          <w:sz w:val="20"/>
          <w:szCs w:val="20"/>
        </w:rPr>
        <w:t xml:space="preserve"> desde</w:t>
      </w:r>
      <w:r w:rsidRPr="007F7C6A">
        <w:rPr>
          <w:rFonts w:ascii="Arial Narrow" w:hAnsi="Arial Narrow" w:cs="Arial"/>
          <w:color w:val="FF0000"/>
          <w:sz w:val="20"/>
          <w:szCs w:val="20"/>
        </w:rPr>
        <w:t xml:space="preserve"> </w:t>
      </w:r>
      <w:r w:rsidRPr="002072DC">
        <w:rPr>
          <w:rFonts w:ascii="Arial Narrow" w:hAnsi="Arial Narrow" w:cs="Arial"/>
          <w:sz w:val="20"/>
          <w:szCs w:val="20"/>
        </w:rPr>
        <w:t xml:space="preserve">la Comisión </w:t>
      </w:r>
      <w:r w:rsidR="002072DC" w:rsidRPr="002072DC">
        <w:rPr>
          <w:rFonts w:ascii="Arial Narrow" w:hAnsi="Arial Narrow" w:cs="Arial"/>
          <w:sz w:val="20"/>
          <w:szCs w:val="20"/>
        </w:rPr>
        <w:t>Insular de Acceso y Seguimiento. La misma está</w:t>
      </w:r>
      <w:r w:rsidRPr="002072DC">
        <w:rPr>
          <w:rFonts w:ascii="Arial Narrow" w:hAnsi="Arial Narrow" w:cs="Arial"/>
          <w:sz w:val="20"/>
          <w:szCs w:val="20"/>
        </w:rPr>
        <w:t xml:space="preserve"> </w:t>
      </w:r>
      <w:r w:rsidR="002072DC" w:rsidRPr="002072DC">
        <w:rPr>
          <w:rFonts w:ascii="Arial Narrow" w:hAnsi="Arial Narrow" w:cs="Arial"/>
          <w:sz w:val="20"/>
          <w:szCs w:val="20"/>
        </w:rPr>
        <w:t>integrada</w:t>
      </w:r>
      <w:r w:rsidRPr="002072DC">
        <w:rPr>
          <w:rFonts w:ascii="Arial Narrow" w:hAnsi="Arial Narrow" w:cs="Arial"/>
          <w:sz w:val="20"/>
          <w:szCs w:val="20"/>
        </w:rPr>
        <w:t xml:space="preserve"> por personal del Gobierno de Canarias y del Cabildo Insular de La Palma.</w:t>
      </w:r>
    </w:p>
    <w:p w14:paraId="1F720F46" w14:textId="77777777" w:rsidR="007F7C6A" w:rsidRPr="007F7C6A" w:rsidRDefault="007F7C6A" w:rsidP="007F7C6A">
      <w:pPr>
        <w:pStyle w:val="Ttulo1"/>
        <w:tabs>
          <w:tab w:val="left" w:pos="477"/>
        </w:tabs>
        <w:spacing w:before="147" w:line="276" w:lineRule="auto"/>
        <w:ind w:left="-142" w:right="-352" w:firstLine="0"/>
        <w:rPr>
          <w:rFonts w:ascii="Arial Narrow" w:hAnsi="Arial Narrow" w:cs="Arial"/>
          <w:sz w:val="20"/>
          <w:szCs w:val="20"/>
        </w:rPr>
      </w:pPr>
      <w:r w:rsidRPr="007F7C6A">
        <w:rPr>
          <w:rFonts w:ascii="Arial Narrow" w:hAnsi="Arial Narrow" w:cs="Arial"/>
          <w:sz w:val="20"/>
          <w:szCs w:val="20"/>
        </w:rPr>
        <w:lastRenderedPageBreak/>
        <w:t>14.- RÉGIMEN DE ACCESO</w:t>
      </w:r>
    </w:p>
    <w:p w14:paraId="75C0B18A" w14:textId="77777777" w:rsidR="007F7C6A" w:rsidRPr="007F7C6A" w:rsidRDefault="007F7C6A" w:rsidP="007F7C6A">
      <w:pPr>
        <w:spacing w:line="276" w:lineRule="auto"/>
        <w:ind w:left="-142" w:right="-352"/>
        <w:jc w:val="both"/>
        <w:rPr>
          <w:rFonts w:ascii="Arial Narrow" w:hAnsi="Arial Narrow" w:cs="Arial"/>
          <w:sz w:val="20"/>
          <w:szCs w:val="20"/>
        </w:rPr>
      </w:pPr>
    </w:p>
    <w:p w14:paraId="7C67F56A" w14:textId="77777777" w:rsidR="007F7C6A" w:rsidRPr="007F7C6A" w:rsidRDefault="007F7C6A" w:rsidP="007F7C6A">
      <w:pPr>
        <w:spacing w:line="276" w:lineRule="auto"/>
        <w:ind w:left="-142" w:right="-352"/>
        <w:jc w:val="both"/>
        <w:rPr>
          <w:rFonts w:ascii="Arial Narrow" w:hAnsi="Arial Narrow" w:cs="Arial"/>
          <w:sz w:val="20"/>
          <w:szCs w:val="20"/>
        </w:rPr>
      </w:pPr>
      <w:r w:rsidRPr="007F7C6A">
        <w:rPr>
          <w:rFonts w:ascii="Arial Narrow" w:hAnsi="Arial Narrow" w:cs="Arial"/>
          <w:sz w:val="20"/>
          <w:szCs w:val="20"/>
        </w:rPr>
        <w:t xml:space="preserve">Según la Ley 39/2006, de 14 de diciembre, de Promoción de la Autonomía Personal y Atención a las Personas en Situación de Dependencia; y el Reglamento de los Centros para Personas con Discapacidad de La Palma (Agosto 2014), los requisitos generales de acceso son:  </w:t>
      </w:r>
    </w:p>
    <w:p w14:paraId="3B3ECE22" w14:textId="77777777" w:rsidR="007F7C6A" w:rsidRPr="007F7C6A" w:rsidRDefault="007F7C6A" w:rsidP="007F7C6A">
      <w:pPr>
        <w:spacing w:line="276" w:lineRule="auto"/>
        <w:ind w:left="-142" w:right="-352"/>
        <w:jc w:val="both"/>
        <w:rPr>
          <w:rFonts w:ascii="Arial Narrow" w:hAnsi="Arial Narrow" w:cs="Arial"/>
          <w:sz w:val="20"/>
          <w:szCs w:val="20"/>
        </w:rPr>
      </w:pPr>
    </w:p>
    <w:p w14:paraId="7376B41B" w14:textId="77777777" w:rsidR="007F7C6A" w:rsidRPr="007F7C6A" w:rsidRDefault="007F7C6A" w:rsidP="00B8355D">
      <w:pPr>
        <w:numPr>
          <w:ilvl w:val="0"/>
          <w:numId w:val="8"/>
        </w:numPr>
        <w:spacing w:line="276" w:lineRule="auto"/>
        <w:ind w:left="142" w:right="-352" w:hanging="284"/>
        <w:jc w:val="both"/>
        <w:rPr>
          <w:rFonts w:ascii="Arial Narrow" w:hAnsi="Arial Narrow" w:cs="Arial"/>
          <w:sz w:val="20"/>
          <w:szCs w:val="20"/>
        </w:rPr>
      </w:pPr>
      <w:r w:rsidRPr="007F7C6A">
        <w:rPr>
          <w:rFonts w:ascii="Arial Narrow" w:hAnsi="Arial Narrow" w:cs="Arial"/>
          <w:sz w:val="20"/>
          <w:szCs w:val="20"/>
        </w:rPr>
        <w:t>Tener la calificación legal de discapacidad y estar en situación de dependencia, con derecho de acceso a este recurso según la normativa vigente.</w:t>
      </w:r>
    </w:p>
    <w:p w14:paraId="2BE87422" w14:textId="77777777" w:rsidR="007F7C6A" w:rsidRPr="00144594" w:rsidRDefault="007F7C6A" w:rsidP="00B8355D">
      <w:pPr>
        <w:numPr>
          <w:ilvl w:val="0"/>
          <w:numId w:val="8"/>
        </w:numPr>
        <w:spacing w:line="276" w:lineRule="auto"/>
        <w:ind w:left="142" w:right="-352" w:hanging="284"/>
        <w:jc w:val="both"/>
        <w:rPr>
          <w:rFonts w:ascii="Arial Narrow" w:hAnsi="Arial Narrow" w:cs="Arial"/>
          <w:sz w:val="20"/>
          <w:szCs w:val="20"/>
        </w:rPr>
      </w:pPr>
      <w:r w:rsidRPr="00144594">
        <w:rPr>
          <w:rFonts w:ascii="Arial Narrow" w:hAnsi="Arial Narrow" w:cs="Arial"/>
          <w:sz w:val="20"/>
          <w:szCs w:val="20"/>
        </w:rPr>
        <w:t>Contar con la respectiva Resolución de Acceso emitida por la Presidencia del Cabildo Insular de La Palma.</w:t>
      </w:r>
    </w:p>
    <w:p w14:paraId="0FBC0DCD" w14:textId="77777777" w:rsidR="007F7C6A" w:rsidRPr="007F7C6A" w:rsidRDefault="007F7C6A" w:rsidP="00B8355D">
      <w:pPr>
        <w:numPr>
          <w:ilvl w:val="0"/>
          <w:numId w:val="8"/>
        </w:numPr>
        <w:spacing w:line="276" w:lineRule="auto"/>
        <w:ind w:left="142" w:right="-352" w:hanging="284"/>
        <w:jc w:val="both"/>
        <w:rPr>
          <w:rFonts w:ascii="Arial Narrow" w:hAnsi="Arial Narrow" w:cs="Arial"/>
          <w:sz w:val="20"/>
          <w:szCs w:val="20"/>
        </w:rPr>
      </w:pPr>
      <w:r w:rsidRPr="007F7C6A">
        <w:rPr>
          <w:rFonts w:ascii="Arial Narrow" w:hAnsi="Arial Narrow" w:cs="Arial"/>
          <w:sz w:val="20"/>
          <w:szCs w:val="20"/>
        </w:rPr>
        <w:t>Haber residido en la isla de La Palma desde al menos los dos años anteriores a la fecha de presentación de la solicitud, excepto en caso de traslado familiar por motivos de trabajo, debidamente acreditado, o tener la consideración de emigrante retornado.</w:t>
      </w:r>
    </w:p>
    <w:p w14:paraId="3C6A35F5" w14:textId="77777777" w:rsidR="007F7C6A" w:rsidRPr="007F7C6A" w:rsidRDefault="007F7C6A" w:rsidP="00B8355D">
      <w:pPr>
        <w:numPr>
          <w:ilvl w:val="0"/>
          <w:numId w:val="8"/>
        </w:numPr>
        <w:spacing w:line="276" w:lineRule="auto"/>
        <w:ind w:left="142" w:right="-352" w:hanging="284"/>
        <w:jc w:val="both"/>
        <w:rPr>
          <w:rFonts w:ascii="Arial Narrow" w:hAnsi="Arial Narrow" w:cs="Arial"/>
          <w:sz w:val="20"/>
          <w:szCs w:val="20"/>
        </w:rPr>
      </w:pPr>
      <w:r w:rsidRPr="007F7C6A">
        <w:rPr>
          <w:rFonts w:ascii="Arial Narrow" w:hAnsi="Arial Narrow" w:cs="Arial"/>
          <w:sz w:val="20"/>
          <w:szCs w:val="20"/>
        </w:rPr>
        <w:t>No padecer enfermedad infecto-contagiosa, ni necesitar atención médica de forma continuada en institución sanitaria.</w:t>
      </w:r>
    </w:p>
    <w:p w14:paraId="51A4D297" w14:textId="77777777" w:rsidR="007F7C6A" w:rsidRPr="007F7C6A" w:rsidRDefault="007F7C6A" w:rsidP="00B8355D">
      <w:pPr>
        <w:numPr>
          <w:ilvl w:val="0"/>
          <w:numId w:val="8"/>
        </w:numPr>
        <w:spacing w:line="276" w:lineRule="auto"/>
        <w:ind w:left="142" w:right="-352" w:hanging="284"/>
        <w:jc w:val="both"/>
        <w:rPr>
          <w:rFonts w:ascii="Arial Narrow" w:hAnsi="Arial Narrow" w:cs="Arial"/>
          <w:sz w:val="20"/>
          <w:szCs w:val="20"/>
        </w:rPr>
      </w:pPr>
      <w:r w:rsidRPr="007F7C6A">
        <w:rPr>
          <w:rFonts w:ascii="Arial Narrow" w:hAnsi="Arial Narrow" w:cs="Arial"/>
          <w:sz w:val="20"/>
          <w:szCs w:val="20"/>
        </w:rPr>
        <w:t>No presentar trastornos de conducta que puedan perturbar gravemente la convivencia del Centro, al suponer una fuerte amenaza para la integridad física de los demás usuarios.</w:t>
      </w:r>
    </w:p>
    <w:p w14:paraId="685936D8" w14:textId="77777777" w:rsidR="007F7C6A" w:rsidRPr="007F7C6A" w:rsidRDefault="007F7C6A" w:rsidP="007F7C6A">
      <w:pPr>
        <w:spacing w:line="276" w:lineRule="auto"/>
        <w:ind w:left="-142" w:right="-352"/>
        <w:jc w:val="both"/>
        <w:rPr>
          <w:rFonts w:ascii="Arial Narrow" w:hAnsi="Arial Narrow" w:cs="Arial"/>
          <w:sz w:val="20"/>
          <w:szCs w:val="20"/>
        </w:rPr>
      </w:pPr>
    </w:p>
    <w:p w14:paraId="4199F1BB" w14:textId="77777777" w:rsidR="007F7C6A" w:rsidRPr="007F7C6A" w:rsidRDefault="007F7C6A" w:rsidP="007F7C6A">
      <w:pPr>
        <w:spacing w:line="276" w:lineRule="auto"/>
        <w:ind w:left="-142" w:right="-352"/>
        <w:jc w:val="both"/>
        <w:rPr>
          <w:rFonts w:ascii="Arial Narrow" w:hAnsi="Arial Narrow" w:cs="Arial"/>
          <w:sz w:val="20"/>
          <w:szCs w:val="20"/>
        </w:rPr>
      </w:pPr>
      <w:r w:rsidRPr="007F7C6A">
        <w:rPr>
          <w:rFonts w:ascii="Arial Narrow" w:hAnsi="Arial Narrow" w:cs="Arial"/>
          <w:sz w:val="20"/>
          <w:szCs w:val="20"/>
        </w:rPr>
        <w:t>Igualmente, son requisitos específicos para el acceso al Centro de Día:</w:t>
      </w:r>
    </w:p>
    <w:p w14:paraId="49DB770A" w14:textId="77777777" w:rsidR="007F7C6A" w:rsidRPr="007F7C6A" w:rsidRDefault="007F7C6A" w:rsidP="007F7C6A">
      <w:pPr>
        <w:spacing w:line="276" w:lineRule="auto"/>
        <w:ind w:left="-142" w:right="-352"/>
        <w:jc w:val="both"/>
        <w:rPr>
          <w:rFonts w:ascii="Arial Narrow" w:hAnsi="Arial Narrow" w:cs="Arial"/>
          <w:sz w:val="20"/>
          <w:szCs w:val="20"/>
        </w:rPr>
      </w:pPr>
    </w:p>
    <w:p w14:paraId="037287E3" w14:textId="2DBEE954" w:rsidR="007F7C6A" w:rsidRPr="00144594" w:rsidRDefault="007F7C6A" w:rsidP="00B8355D">
      <w:pPr>
        <w:numPr>
          <w:ilvl w:val="0"/>
          <w:numId w:val="9"/>
        </w:numPr>
        <w:spacing w:line="276" w:lineRule="auto"/>
        <w:ind w:left="142" w:right="-352" w:hanging="284"/>
        <w:jc w:val="both"/>
        <w:rPr>
          <w:rFonts w:ascii="Arial Narrow" w:hAnsi="Arial Narrow" w:cs="Arial"/>
          <w:sz w:val="20"/>
          <w:szCs w:val="20"/>
        </w:rPr>
      </w:pPr>
      <w:r w:rsidRPr="00144594">
        <w:rPr>
          <w:rFonts w:ascii="Arial Narrow" w:hAnsi="Arial Narrow" w:cs="Arial"/>
          <w:sz w:val="20"/>
          <w:szCs w:val="20"/>
        </w:rPr>
        <w:t xml:space="preserve">Tener entre </w:t>
      </w:r>
      <w:r w:rsidR="00901B3D">
        <w:rPr>
          <w:rFonts w:ascii="Arial Narrow" w:hAnsi="Arial Narrow" w:cs="Arial"/>
          <w:sz w:val="20"/>
          <w:szCs w:val="20"/>
        </w:rPr>
        <w:t>21</w:t>
      </w:r>
      <w:r w:rsidRPr="00144594">
        <w:rPr>
          <w:rFonts w:ascii="Arial Narrow" w:hAnsi="Arial Narrow" w:cs="Arial"/>
          <w:sz w:val="20"/>
          <w:szCs w:val="20"/>
        </w:rPr>
        <w:t xml:space="preserve"> y 64 años de edad.</w:t>
      </w:r>
    </w:p>
    <w:p w14:paraId="5BD3CD5B" w14:textId="08364198" w:rsidR="007F7C6A" w:rsidRPr="00144594" w:rsidRDefault="007F7C6A" w:rsidP="00B8355D">
      <w:pPr>
        <w:numPr>
          <w:ilvl w:val="0"/>
          <w:numId w:val="9"/>
        </w:numPr>
        <w:spacing w:line="276" w:lineRule="auto"/>
        <w:ind w:left="142" w:right="-352" w:hanging="284"/>
        <w:jc w:val="both"/>
        <w:rPr>
          <w:rFonts w:ascii="Arial Narrow" w:hAnsi="Arial Narrow" w:cs="Arial"/>
          <w:sz w:val="20"/>
          <w:szCs w:val="20"/>
        </w:rPr>
      </w:pPr>
      <w:r w:rsidRPr="00144594">
        <w:rPr>
          <w:rFonts w:ascii="Arial Narrow" w:hAnsi="Arial Narrow" w:cs="Arial"/>
          <w:sz w:val="20"/>
          <w:szCs w:val="20"/>
        </w:rPr>
        <w:t xml:space="preserve">Presentar un grado de discapacidad intelectual que dificulte o no permita su integración temporal o definitiva en un Centro </w:t>
      </w:r>
      <w:r w:rsidR="00144594" w:rsidRPr="00144594">
        <w:rPr>
          <w:rFonts w:ascii="Arial Narrow" w:hAnsi="Arial Narrow" w:cs="Arial"/>
          <w:sz w:val="20"/>
          <w:szCs w:val="20"/>
        </w:rPr>
        <w:t xml:space="preserve">Ocupacional o en un Centro </w:t>
      </w:r>
      <w:r w:rsidRPr="00144594">
        <w:rPr>
          <w:rFonts w:ascii="Arial Narrow" w:hAnsi="Arial Narrow" w:cs="Arial"/>
          <w:sz w:val="20"/>
          <w:szCs w:val="20"/>
        </w:rPr>
        <w:t>Especial de Empleo.</w:t>
      </w:r>
    </w:p>
    <w:p w14:paraId="6779F73F" w14:textId="77777777" w:rsidR="007F7C6A" w:rsidRPr="007F7C6A" w:rsidRDefault="007F7C6A" w:rsidP="00B8355D">
      <w:pPr>
        <w:numPr>
          <w:ilvl w:val="0"/>
          <w:numId w:val="9"/>
        </w:numPr>
        <w:spacing w:line="276" w:lineRule="auto"/>
        <w:ind w:left="142" w:right="-352" w:hanging="284"/>
        <w:jc w:val="both"/>
        <w:rPr>
          <w:rFonts w:ascii="Arial Narrow" w:hAnsi="Arial Narrow" w:cs="Arial"/>
          <w:sz w:val="20"/>
          <w:szCs w:val="20"/>
        </w:rPr>
      </w:pPr>
      <w:r w:rsidRPr="007F7C6A">
        <w:rPr>
          <w:rFonts w:ascii="Arial Narrow" w:hAnsi="Arial Narrow" w:cs="Arial"/>
          <w:sz w:val="20"/>
          <w:szCs w:val="20"/>
        </w:rPr>
        <w:t>Poseer los repertorios básicos de conducta que les permitan participar en las tareas o actividades propias de un Centro de Día.</w:t>
      </w:r>
    </w:p>
    <w:p w14:paraId="4D0F07E6" w14:textId="77777777" w:rsidR="007F7C6A" w:rsidRPr="007F7C6A" w:rsidRDefault="007F7C6A" w:rsidP="00B8355D">
      <w:pPr>
        <w:numPr>
          <w:ilvl w:val="0"/>
          <w:numId w:val="9"/>
        </w:numPr>
        <w:spacing w:line="276" w:lineRule="auto"/>
        <w:ind w:left="142" w:right="-352" w:hanging="284"/>
        <w:jc w:val="both"/>
        <w:rPr>
          <w:rFonts w:ascii="Arial Narrow" w:hAnsi="Arial Narrow" w:cs="Arial"/>
          <w:sz w:val="20"/>
          <w:szCs w:val="20"/>
        </w:rPr>
      </w:pPr>
      <w:r w:rsidRPr="007F7C6A">
        <w:rPr>
          <w:rFonts w:ascii="Arial Narrow" w:hAnsi="Arial Narrow" w:cs="Arial"/>
          <w:sz w:val="20"/>
          <w:szCs w:val="20"/>
        </w:rPr>
        <w:t>No precisar una disponibilidad continua y supervisión constante en ambientes controlados.</w:t>
      </w:r>
    </w:p>
    <w:p w14:paraId="54AEDE7E" w14:textId="77777777" w:rsidR="007F7C6A" w:rsidRPr="007F7C6A" w:rsidRDefault="007F7C6A" w:rsidP="00B8355D">
      <w:pPr>
        <w:numPr>
          <w:ilvl w:val="0"/>
          <w:numId w:val="9"/>
        </w:numPr>
        <w:spacing w:line="276" w:lineRule="auto"/>
        <w:ind w:left="142" w:right="-352" w:hanging="284"/>
        <w:jc w:val="both"/>
        <w:rPr>
          <w:rFonts w:ascii="Arial Narrow" w:hAnsi="Arial Narrow" w:cs="Arial"/>
          <w:sz w:val="20"/>
          <w:szCs w:val="20"/>
        </w:rPr>
      </w:pPr>
      <w:r w:rsidRPr="007F7C6A">
        <w:rPr>
          <w:rFonts w:ascii="Arial Narrow" w:hAnsi="Arial Narrow" w:cs="Arial"/>
          <w:sz w:val="20"/>
          <w:szCs w:val="20"/>
        </w:rPr>
        <w:t>Haber sido valorado y aprobada su plaza en el Centro de Día por la Comisión Insular de Acceso y Seguimiento (Cabildo Insular de La Palma)</w:t>
      </w:r>
    </w:p>
    <w:p w14:paraId="539A5CBE" w14:textId="77777777" w:rsidR="007F7C6A" w:rsidRPr="007F7C6A" w:rsidRDefault="007F7C6A" w:rsidP="007F7C6A">
      <w:pPr>
        <w:spacing w:line="276" w:lineRule="auto"/>
        <w:ind w:left="-142" w:right="-352"/>
        <w:jc w:val="both"/>
        <w:rPr>
          <w:rFonts w:ascii="Arial Narrow" w:hAnsi="Arial Narrow" w:cs="Arial"/>
          <w:sz w:val="20"/>
          <w:szCs w:val="20"/>
        </w:rPr>
      </w:pPr>
    </w:p>
    <w:p w14:paraId="63E4BE1C" w14:textId="77777777" w:rsidR="007F7C6A" w:rsidRPr="007F7C6A" w:rsidRDefault="007F7C6A" w:rsidP="007F7C6A">
      <w:pPr>
        <w:spacing w:line="276" w:lineRule="auto"/>
        <w:ind w:left="-142" w:right="-352"/>
        <w:jc w:val="both"/>
        <w:rPr>
          <w:rFonts w:ascii="Arial Narrow" w:hAnsi="Arial Narrow" w:cs="Arial"/>
          <w:sz w:val="20"/>
          <w:szCs w:val="20"/>
        </w:rPr>
      </w:pPr>
      <w:r w:rsidRPr="008C5504">
        <w:rPr>
          <w:rFonts w:ascii="Arial Narrow" w:hAnsi="Arial Narrow" w:cs="Arial"/>
          <w:sz w:val="20"/>
          <w:szCs w:val="20"/>
        </w:rPr>
        <w:t xml:space="preserve">Las solicitudes de ingreso se presentarán en </w:t>
      </w:r>
      <w:r w:rsidRPr="007F7C6A">
        <w:rPr>
          <w:rFonts w:ascii="Arial Narrow" w:hAnsi="Arial Narrow" w:cs="Arial"/>
          <w:sz w:val="20"/>
          <w:szCs w:val="20"/>
        </w:rPr>
        <w:t>modelo oficial, debidamente firmadas por el solicitante o por su representante legal, acompañándose la documentación que se determine, justificativa de los requisitos exigidos, así como de las circunstancias fijadas en el baremo de ingreso correspondiente que regula la prioridad en las admisiones.</w:t>
      </w:r>
    </w:p>
    <w:p w14:paraId="595E3740" w14:textId="77777777" w:rsidR="007F7C6A" w:rsidRPr="007F7C6A" w:rsidRDefault="007F7C6A" w:rsidP="007F7C6A">
      <w:pPr>
        <w:spacing w:line="276" w:lineRule="auto"/>
        <w:ind w:left="-142" w:right="-352"/>
        <w:jc w:val="both"/>
        <w:rPr>
          <w:rFonts w:ascii="Arial Narrow" w:hAnsi="Arial Narrow" w:cs="Arial"/>
          <w:sz w:val="20"/>
          <w:szCs w:val="20"/>
        </w:rPr>
      </w:pPr>
    </w:p>
    <w:p w14:paraId="0E7A6E7D" w14:textId="6C81E548" w:rsidR="007F7C6A" w:rsidRDefault="007F7C6A" w:rsidP="007F7C6A">
      <w:pPr>
        <w:spacing w:line="276" w:lineRule="auto"/>
        <w:ind w:left="-142" w:right="-352"/>
        <w:jc w:val="both"/>
        <w:rPr>
          <w:rFonts w:ascii="Arial Narrow" w:hAnsi="Arial Narrow" w:cs="Arial"/>
          <w:sz w:val="20"/>
          <w:szCs w:val="20"/>
        </w:rPr>
      </w:pPr>
      <w:r w:rsidRPr="007F7C6A">
        <w:rPr>
          <w:rFonts w:ascii="Arial Narrow" w:hAnsi="Arial Narrow" w:cs="Arial"/>
          <w:sz w:val="20"/>
          <w:szCs w:val="20"/>
        </w:rPr>
        <w:t>Las personas usuarias del Programa serán seleccionadas por la Comisión Insular de Acceso y Seguimiento, integrada por personal del Gobierno de Canarias y del Cabildo Insular de La Palma, conforme a la normativa vigente de ingreso en Centros de atención a personas con discapacidad intelectual en Canarias. Para ello, cuando se produzca una baja en el Centro, deberá comunicarse de inmediato, en plazo no superior a 48 horas, a la Consejería de A</w:t>
      </w:r>
      <w:r w:rsidR="00B8355D">
        <w:rPr>
          <w:rFonts w:ascii="Arial Narrow" w:hAnsi="Arial Narrow" w:cs="Arial"/>
          <w:sz w:val="20"/>
          <w:szCs w:val="20"/>
        </w:rPr>
        <w:t>cción Social</w:t>
      </w:r>
      <w:r w:rsidRPr="007F7C6A">
        <w:rPr>
          <w:rFonts w:ascii="Arial Narrow" w:hAnsi="Arial Narrow" w:cs="Arial"/>
          <w:sz w:val="20"/>
          <w:szCs w:val="20"/>
        </w:rPr>
        <w:t xml:space="preserve"> del Cabildo Insular. </w:t>
      </w:r>
    </w:p>
    <w:p w14:paraId="09ED7BE4" w14:textId="77777777" w:rsidR="007F7C6A" w:rsidRPr="007F7C6A" w:rsidRDefault="007F7C6A" w:rsidP="007F7C6A">
      <w:pPr>
        <w:pStyle w:val="Ttulo1"/>
        <w:tabs>
          <w:tab w:val="left" w:pos="477"/>
        </w:tabs>
        <w:spacing w:before="147" w:line="276" w:lineRule="auto"/>
        <w:ind w:left="-142" w:right="-352" w:firstLine="0"/>
        <w:rPr>
          <w:rFonts w:ascii="Arial Narrow" w:hAnsi="Arial Narrow" w:cs="Arial"/>
          <w:sz w:val="20"/>
          <w:szCs w:val="20"/>
        </w:rPr>
      </w:pPr>
      <w:r w:rsidRPr="007F7C6A">
        <w:rPr>
          <w:rFonts w:ascii="Arial Narrow" w:hAnsi="Arial Narrow" w:cs="Arial"/>
          <w:sz w:val="20"/>
          <w:szCs w:val="20"/>
        </w:rPr>
        <w:t>15.- LISTA DE ESPERA</w:t>
      </w:r>
    </w:p>
    <w:p w14:paraId="76B6A26E" w14:textId="77777777" w:rsidR="007F7C6A" w:rsidRPr="007F7C6A" w:rsidRDefault="007F7C6A" w:rsidP="007F7C6A">
      <w:pPr>
        <w:pStyle w:val="Textoindependiente"/>
        <w:ind w:left="-142" w:right="-352"/>
        <w:jc w:val="both"/>
        <w:rPr>
          <w:rFonts w:ascii="Arial Narrow" w:hAnsi="Arial Narrow" w:cs="Arial"/>
          <w:sz w:val="20"/>
          <w:szCs w:val="20"/>
        </w:rPr>
      </w:pPr>
    </w:p>
    <w:p w14:paraId="57825689" w14:textId="52171656" w:rsidR="007F7C6A" w:rsidRPr="007F7C6A" w:rsidRDefault="007F7C6A" w:rsidP="007F7C6A">
      <w:pPr>
        <w:pStyle w:val="Textoindependiente"/>
        <w:spacing w:line="276" w:lineRule="auto"/>
        <w:ind w:left="-142" w:right="-352"/>
        <w:jc w:val="both"/>
        <w:rPr>
          <w:rFonts w:ascii="Arial Narrow" w:hAnsi="Arial Narrow" w:cs="Arial"/>
          <w:sz w:val="20"/>
          <w:szCs w:val="20"/>
        </w:rPr>
      </w:pPr>
      <w:r w:rsidRPr="007F7C6A">
        <w:rPr>
          <w:rFonts w:ascii="Arial Narrow" w:hAnsi="Arial Narrow" w:cs="Arial"/>
          <w:sz w:val="20"/>
          <w:szCs w:val="20"/>
        </w:rPr>
        <w:t xml:space="preserve">Los usuarios en Lista de Espera estarán incluidos en los registros informatizados de la Consejería de </w:t>
      </w:r>
      <w:r w:rsidR="00B8355D">
        <w:rPr>
          <w:rFonts w:ascii="Arial Narrow" w:hAnsi="Arial Narrow" w:cs="Arial"/>
          <w:sz w:val="20"/>
          <w:szCs w:val="20"/>
        </w:rPr>
        <w:t>Acción Social</w:t>
      </w:r>
      <w:r w:rsidRPr="007F7C6A">
        <w:rPr>
          <w:rFonts w:ascii="Arial Narrow" w:hAnsi="Arial Narrow" w:cs="Arial"/>
          <w:sz w:val="20"/>
          <w:szCs w:val="20"/>
        </w:rPr>
        <w:t xml:space="preserve"> de La Palma. </w:t>
      </w:r>
    </w:p>
    <w:p w14:paraId="3E3EBA49" w14:textId="77777777" w:rsidR="007F7C6A" w:rsidRPr="007F7C6A" w:rsidRDefault="007F7C6A" w:rsidP="007F7C6A">
      <w:pPr>
        <w:pStyle w:val="Textoindependiente"/>
        <w:spacing w:line="276" w:lineRule="auto"/>
        <w:ind w:left="-142" w:right="-352"/>
        <w:jc w:val="both"/>
        <w:rPr>
          <w:rFonts w:ascii="Arial Narrow" w:hAnsi="Arial Narrow" w:cs="Arial"/>
          <w:sz w:val="20"/>
          <w:szCs w:val="20"/>
        </w:rPr>
      </w:pPr>
    </w:p>
    <w:p w14:paraId="077D474F" w14:textId="77777777" w:rsidR="007F7C6A" w:rsidRPr="007F7C6A" w:rsidRDefault="007F7C6A" w:rsidP="007F7C6A">
      <w:pPr>
        <w:pStyle w:val="Textoindependiente"/>
        <w:spacing w:line="276" w:lineRule="auto"/>
        <w:ind w:left="-142" w:right="-352"/>
        <w:jc w:val="both"/>
        <w:rPr>
          <w:rFonts w:ascii="Arial Narrow" w:hAnsi="Arial Narrow" w:cs="Arial"/>
          <w:b/>
          <w:sz w:val="20"/>
          <w:szCs w:val="20"/>
        </w:rPr>
      </w:pPr>
      <w:r w:rsidRPr="007F7C6A">
        <w:rPr>
          <w:rFonts w:ascii="Arial Narrow" w:hAnsi="Arial Narrow" w:cs="Arial"/>
          <w:b/>
          <w:sz w:val="20"/>
          <w:szCs w:val="20"/>
        </w:rPr>
        <w:t>16.- CAUSAS DE EXCLUSIÓN</w:t>
      </w:r>
    </w:p>
    <w:p w14:paraId="6C254B6F" w14:textId="77777777" w:rsidR="007F7C6A" w:rsidRPr="007F7C6A" w:rsidRDefault="007F7C6A" w:rsidP="007F7C6A">
      <w:pPr>
        <w:pStyle w:val="Ttulo1"/>
        <w:tabs>
          <w:tab w:val="left" w:pos="477"/>
        </w:tabs>
        <w:spacing w:before="10"/>
        <w:ind w:left="-142" w:right="-352" w:firstLine="0"/>
        <w:jc w:val="both"/>
        <w:rPr>
          <w:rFonts w:ascii="Arial Narrow" w:hAnsi="Arial Narrow" w:cs="Arial"/>
          <w:b w:val="0"/>
          <w:sz w:val="20"/>
          <w:szCs w:val="20"/>
        </w:rPr>
      </w:pPr>
    </w:p>
    <w:p w14:paraId="6DCBC1D4" w14:textId="77777777" w:rsidR="007F7C6A" w:rsidRPr="007F7C6A" w:rsidRDefault="007F7C6A" w:rsidP="007F7C6A">
      <w:pPr>
        <w:pStyle w:val="Ttulo1"/>
        <w:tabs>
          <w:tab w:val="left" w:pos="477"/>
        </w:tabs>
        <w:spacing w:before="10" w:line="276" w:lineRule="auto"/>
        <w:ind w:left="-142" w:right="-352" w:firstLine="0"/>
        <w:jc w:val="both"/>
        <w:rPr>
          <w:rFonts w:ascii="Arial Narrow" w:hAnsi="Arial Narrow" w:cs="Arial"/>
          <w:b w:val="0"/>
          <w:sz w:val="20"/>
          <w:szCs w:val="20"/>
        </w:rPr>
      </w:pPr>
      <w:r w:rsidRPr="007F7C6A">
        <w:rPr>
          <w:rFonts w:ascii="Arial Narrow" w:hAnsi="Arial Narrow" w:cs="Arial"/>
          <w:b w:val="0"/>
          <w:sz w:val="20"/>
          <w:szCs w:val="20"/>
        </w:rPr>
        <w:t>Serán excluidas de la lista de espera de plazas, aquellas solicitudes en las que se den alguna de las siguientes circunstancias:</w:t>
      </w:r>
    </w:p>
    <w:p w14:paraId="3CD7E06C" w14:textId="247F263C" w:rsidR="007F7C6A" w:rsidRPr="007F7C6A" w:rsidRDefault="007F7C6A" w:rsidP="003633A1">
      <w:pPr>
        <w:pStyle w:val="Prrafodelista"/>
        <w:numPr>
          <w:ilvl w:val="1"/>
          <w:numId w:val="2"/>
        </w:numPr>
        <w:tabs>
          <w:tab w:val="left" w:pos="284"/>
        </w:tabs>
        <w:spacing w:before="147"/>
        <w:ind w:left="142" w:right="-352" w:hanging="284"/>
        <w:contextualSpacing w:val="0"/>
        <w:jc w:val="both"/>
        <w:rPr>
          <w:rFonts w:ascii="Arial Narrow" w:eastAsia="Segoe UI" w:hAnsi="Arial Narrow" w:cs="Arial"/>
          <w:sz w:val="20"/>
          <w:szCs w:val="20"/>
        </w:rPr>
      </w:pPr>
      <w:r w:rsidRPr="007F7C6A">
        <w:rPr>
          <w:rFonts w:ascii="Arial Narrow" w:hAnsi="Arial Narrow" w:cs="Arial"/>
          <w:sz w:val="20"/>
          <w:szCs w:val="20"/>
        </w:rPr>
        <w:t>A petición propia del solicitante</w:t>
      </w:r>
      <w:r w:rsidR="00144594">
        <w:rPr>
          <w:rFonts w:ascii="Arial Narrow" w:hAnsi="Arial Narrow" w:cs="Arial"/>
          <w:sz w:val="20"/>
          <w:szCs w:val="20"/>
        </w:rPr>
        <w:t xml:space="preserve"> y/o de su representante legal</w:t>
      </w:r>
    </w:p>
    <w:p w14:paraId="40C95332" w14:textId="77777777" w:rsidR="007F7C6A" w:rsidRPr="007F7C6A" w:rsidRDefault="007F7C6A" w:rsidP="003633A1">
      <w:pPr>
        <w:pStyle w:val="Prrafodelista"/>
        <w:numPr>
          <w:ilvl w:val="1"/>
          <w:numId w:val="2"/>
        </w:numPr>
        <w:tabs>
          <w:tab w:val="left" w:pos="284"/>
        </w:tabs>
        <w:spacing w:before="147"/>
        <w:ind w:left="142" w:right="-352" w:hanging="284"/>
        <w:contextualSpacing w:val="0"/>
        <w:jc w:val="both"/>
        <w:rPr>
          <w:rFonts w:ascii="Arial Narrow" w:eastAsia="Segoe UI" w:hAnsi="Arial Narrow" w:cs="Arial"/>
          <w:sz w:val="20"/>
          <w:szCs w:val="20"/>
        </w:rPr>
      </w:pPr>
      <w:r w:rsidRPr="007F7C6A">
        <w:rPr>
          <w:rFonts w:ascii="Arial Narrow" w:hAnsi="Arial Narrow" w:cs="Arial"/>
          <w:sz w:val="20"/>
          <w:szCs w:val="20"/>
        </w:rPr>
        <w:t>Por fallecimiento del solicitante</w:t>
      </w:r>
    </w:p>
    <w:p w14:paraId="75179FAB" w14:textId="77777777" w:rsidR="003633A1" w:rsidRPr="003633A1" w:rsidRDefault="007F7C6A" w:rsidP="003633A1">
      <w:pPr>
        <w:pStyle w:val="Prrafodelista"/>
        <w:numPr>
          <w:ilvl w:val="1"/>
          <w:numId w:val="2"/>
        </w:numPr>
        <w:tabs>
          <w:tab w:val="left" w:pos="284"/>
        </w:tabs>
        <w:spacing w:before="146" w:line="276" w:lineRule="auto"/>
        <w:ind w:left="142" w:right="-352" w:hanging="284"/>
        <w:contextualSpacing w:val="0"/>
        <w:jc w:val="both"/>
        <w:rPr>
          <w:rFonts w:ascii="Arial Narrow" w:eastAsia="Segoe UI" w:hAnsi="Arial Narrow" w:cs="Arial"/>
          <w:sz w:val="20"/>
          <w:szCs w:val="20"/>
        </w:rPr>
      </w:pPr>
      <w:r w:rsidRPr="007F7C6A">
        <w:rPr>
          <w:rFonts w:ascii="Arial Narrow" w:hAnsi="Arial Narrow" w:cs="Arial"/>
          <w:sz w:val="20"/>
          <w:szCs w:val="20"/>
        </w:rPr>
        <w:t xml:space="preserve">Por la renuncia expresa o tácita a una plaza de los centros solicitados puesta a su disposición con anterioridad. </w:t>
      </w:r>
    </w:p>
    <w:p w14:paraId="362EE91F" w14:textId="77777777" w:rsidR="003633A1" w:rsidRPr="003633A1" w:rsidRDefault="003633A1" w:rsidP="003633A1">
      <w:pPr>
        <w:pStyle w:val="Prrafodelista"/>
        <w:tabs>
          <w:tab w:val="left" w:pos="284"/>
        </w:tabs>
        <w:spacing w:before="146" w:line="276" w:lineRule="auto"/>
        <w:ind w:left="142" w:right="-352"/>
        <w:contextualSpacing w:val="0"/>
        <w:jc w:val="both"/>
        <w:rPr>
          <w:rFonts w:ascii="Arial Narrow" w:eastAsia="Segoe UI" w:hAnsi="Arial Narrow" w:cs="Arial"/>
          <w:sz w:val="20"/>
          <w:szCs w:val="20"/>
        </w:rPr>
      </w:pPr>
    </w:p>
    <w:p w14:paraId="06897557" w14:textId="4ED3BDAE" w:rsidR="007F7C6A" w:rsidRPr="007F7C6A" w:rsidRDefault="007F7C6A" w:rsidP="003633A1">
      <w:pPr>
        <w:pStyle w:val="Prrafodelista"/>
        <w:tabs>
          <w:tab w:val="left" w:pos="284"/>
        </w:tabs>
        <w:spacing w:before="146" w:line="276" w:lineRule="auto"/>
        <w:ind w:left="142" w:right="-352"/>
        <w:contextualSpacing w:val="0"/>
        <w:jc w:val="both"/>
        <w:rPr>
          <w:rFonts w:ascii="Arial Narrow" w:eastAsia="Segoe UI" w:hAnsi="Arial Narrow" w:cs="Arial"/>
          <w:sz w:val="20"/>
          <w:szCs w:val="20"/>
        </w:rPr>
      </w:pPr>
      <w:r w:rsidRPr="007F7C6A">
        <w:rPr>
          <w:rFonts w:ascii="Arial Narrow" w:hAnsi="Arial Narrow" w:cs="Arial"/>
          <w:sz w:val="20"/>
          <w:szCs w:val="20"/>
        </w:rPr>
        <w:t xml:space="preserve">Se entenderá que se ha producido renuncia tácita cuando haya transcurrido el plazo fijado de incorporación al Centro sin que ésta se haya producido. No podrá ser incluido </w:t>
      </w:r>
      <w:r w:rsidRPr="007F7C6A">
        <w:rPr>
          <w:rFonts w:ascii="Arial Narrow" w:hAnsi="Arial Narrow" w:cs="Arial"/>
          <w:spacing w:val="-3"/>
          <w:sz w:val="20"/>
          <w:szCs w:val="20"/>
        </w:rPr>
        <w:t xml:space="preserve">en </w:t>
      </w:r>
      <w:r w:rsidRPr="007F7C6A">
        <w:rPr>
          <w:rFonts w:ascii="Arial Narrow" w:hAnsi="Arial Narrow" w:cs="Arial"/>
          <w:sz w:val="20"/>
          <w:szCs w:val="20"/>
        </w:rPr>
        <w:t>las lista</w:t>
      </w:r>
      <w:r w:rsidR="003633A1">
        <w:rPr>
          <w:rFonts w:ascii="Arial Narrow" w:hAnsi="Arial Narrow" w:cs="Arial"/>
          <w:sz w:val="20"/>
          <w:szCs w:val="20"/>
        </w:rPr>
        <w:t>s</w:t>
      </w:r>
      <w:r w:rsidRPr="007F7C6A">
        <w:rPr>
          <w:rFonts w:ascii="Arial Narrow" w:hAnsi="Arial Narrow" w:cs="Arial"/>
          <w:sz w:val="20"/>
          <w:szCs w:val="20"/>
        </w:rPr>
        <w:t xml:space="preserve"> de espera hasta haber pasado un año desde la fecha de la renuncia.</w:t>
      </w:r>
    </w:p>
    <w:p w14:paraId="62674BB7" w14:textId="77777777" w:rsidR="007F7C6A" w:rsidRPr="007F7C6A" w:rsidRDefault="007F7C6A" w:rsidP="007F7C6A">
      <w:pPr>
        <w:pStyle w:val="Ttulo1"/>
        <w:tabs>
          <w:tab w:val="left" w:pos="477"/>
        </w:tabs>
        <w:spacing w:before="183" w:line="276" w:lineRule="auto"/>
        <w:ind w:left="-142" w:right="-352" w:firstLine="0"/>
        <w:rPr>
          <w:rFonts w:ascii="Arial Narrow" w:hAnsi="Arial Narrow" w:cs="Arial"/>
          <w:b w:val="0"/>
          <w:bCs w:val="0"/>
          <w:sz w:val="20"/>
          <w:szCs w:val="20"/>
        </w:rPr>
      </w:pPr>
      <w:r w:rsidRPr="007F7C6A">
        <w:rPr>
          <w:rFonts w:ascii="Arial Narrow" w:hAnsi="Arial Narrow" w:cs="Arial"/>
          <w:sz w:val="20"/>
          <w:szCs w:val="20"/>
        </w:rPr>
        <w:t>17.- PERÍODO DE OBSERVACIÓN Y ADAPTACIÓN</w:t>
      </w:r>
    </w:p>
    <w:p w14:paraId="2FD0A5C4" w14:textId="77777777" w:rsidR="007F7C6A" w:rsidRPr="007F7C6A" w:rsidRDefault="007F7C6A" w:rsidP="007F7C6A">
      <w:pPr>
        <w:pStyle w:val="Textoindependiente"/>
        <w:ind w:left="-142" w:right="-352"/>
        <w:jc w:val="both"/>
        <w:rPr>
          <w:rFonts w:ascii="Arial Narrow" w:hAnsi="Arial Narrow" w:cs="Arial"/>
          <w:sz w:val="20"/>
          <w:szCs w:val="20"/>
        </w:rPr>
      </w:pPr>
    </w:p>
    <w:p w14:paraId="72741476" w14:textId="7D33A5AB" w:rsidR="007F7C6A" w:rsidRPr="007F7C6A" w:rsidRDefault="007F7C6A" w:rsidP="007F7C6A">
      <w:pPr>
        <w:pStyle w:val="Textoindependiente"/>
        <w:spacing w:line="276" w:lineRule="auto"/>
        <w:ind w:left="-142" w:right="-352"/>
        <w:jc w:val="both"/>
        <w:rPr>
          <w:rFonts w:ascii="Arial Narrow" w:hAnsi="Arial Narrow" w:cs="Arial"/>
          <w:sz w:val="20"/>
          <w:szCs w:val="20"/>
        </w:rPr>
      </w:pPr>
      <w:r w:rsidRPr="007F7C6A">
        <w:rPr>
          <w:rFonts w:ascii="Arial Narrow" w:hAnsi="Arial Narrow" w:cs="Arial"/>
          <w:sz w:val="20"/>
          <w:szCs w:val="20"/>
        </w:rPr>
        <w:t>Tod</w:t>
      </w:r>
      <w:r w:rsidR="00EB43E2">
        <w:rPr>
          <w:rFonts w:ascii="Arial Narrow" w:hAnsi="Arial Narrow" w:cs="Arial"/>
          <w:sz w:val="20"/>
          <w:szCs w:val="20"/>
        </w:rPr>
        <w:t>a</w:t>
      </w:r>
      <w:r w:rsidRPr="007F7C6A">
        <w:rPr>
          <w:rFonts w:ascii="Arial Narrow" w:hAnsi="Arial Narrow" w:cs="Arial"/>
          <w:sz w:val="20"/>
          <w:szCs w:val="20"/>
        </w:rPr>
        <w:t>s l</w:t>
      </w:r>
      <w:r w:rsidR="00EB43E2">
        <w:rPr>
          <w:rFonts w:ascii="Arial Narrow" w:hAnsi="Arial Narrow" w:cs="Arial"/>
          <w:sz w:val="20"/>
          <w:szCs w:val="20"/>
        </w:rPr>
        <w:t>a</w:t>
      </w:r>
      <w:r w:rsidRPr="007F7C6A">
        <w:rPr>
          <w:rFonts w:ascii="Arial Narrow" w:hAnsi="Arial Narrow" w:cs="Arial"/>
          <w:sz w:val="20"/>
          <w:szCs w:val="20"/>
        </w:rPr>
        <w:t xml:space="preserve">s </w:t>
      </w:r>
      <w:r w:rsidR="00EB43E2">
        <w:rPr>
          <w:rFonts w:ascii="Arial Narrow" w:hAnsi="Arial Narrow" w:cs="Arial"/>
          <w:sz w:val="20"/>
          <w:szCs w:val="20"/>
        </w:rPr>
        <w:t xml:space="preserve">personas </w:t>
      </w:r>
      <w:r w:rsidRPr="007F7C6A">
        <w:rPr>
          <w:rFonts w:ascii="Arial Narrow" w:hAnsi="Arial Narrow" w:cs="Arial"/>
          <w:sz w:val="20"/>
          <w:szCs w:val="20"/>
        </w:rPr>
        <w:t>usuari</w:t>
      </w:r>
      <w:r w:rsidR="00EB43E2">
        <w:rPr>
          <w:rFonts w:ascii="Arial Narrow" w:hAnsi="Arial Narrow" w:cs="Arial"/>
          <w:sz w:val="20"/>
          <w:szCs w:val="20"/>
        </w:rPr>
        <w:t>a</w:t>
      </w:r>
      <w:r w:rsidRPr="007F7C6A">
        <w:rPr>
          <w:rFonts w:ascii="Arial Narrow" w:hAnsi="Arial Narrow" w:cs="Arial"/>
          <w:sz w:val="20"/>
          <w:szCs w:val="20"/>
        </w:rPr>
        <w:t xml:space="preserve">s </w:t>
      </w:r>
      <w:r w:rsidR="006D2AA3">
        <w:rPr>
          <w:rFonts w:ascii="Arial Narrow" w:hAnsi="Arial Narrow" w:cs="Arial"/>
          <w:sz w:val="20"/>
          <w:szCs w:val="20"/>
        </w:rPr>
        <w:t>s quienes se les dé el alta</w:t>
      </w:r>
      <w:r w:rsidRPr="007F7C6A">
        <w:rPr>
          <w:rFonts w:ascii="Arial Narrow" w:hAnsi="Arial Narrow" w:cs="Arial"/>
          <w:sz w:val="20"/>
          <w:szCs w:val="20"/>
        </w:rPr>
        <w:t xml:space="preserve"> en </w:t>
      </w:r>
      <w:r w:rsidR="00A4770F">
        <w:rPr>
          <w:rFonts w:ascii="Arial Narrow" w:hAnsi="Arial Narrow" w:cs="Arial"/>
          <w:sz w:val="20"/>
          <w:szCs w:val="20"/>
        </w:rPr>
        <w:t xml:space="preserve">el </w:t>
      </w:r>
      <w:r w:rsidR="006D2AA3">
        <w:rPr>
          <w:rFonts w:ascii="Arial Narrow" w:hAnsi="Arial Narrow" w:cs="Arial"/>
          <w:sz w:val="20"/>
          <w:szCs w:val="20"/>
        </w:rPr>
        <w:t xml:space="preserve">Centro de Día NEP, </w:t>
      </w:r>
      <w:r w:rsidRPr="007F7C6A">
        <w:rPr>
          <w:rFonts w:ascii="Arial Narrow" w:hAnsi="Arial Narrow" w:cs="Arial"/>
          <w:sz w:val="20"/>
          <w:szCs w:val="20"/>
        </w:rPr>
        <w:t>por nuevo ingreso, traslado o permuta, habrán de someterse a un período de observación y adaptación.</w:t>
      </w:r>
    </w:p>
    <w:p w14:paraId="6A41DEE9" w14:textId="77777777" w:rsidR="007F7C6A" w:rsidRPr="007F7C6A" w:rsidRDefault="007F7C6A" w:rsidP="007F7C6A">
      <w:pPr>
        <w:pStyle w:val="Textoindependiente"/>
        <w:spacing w:line="276" w:lineRule="auto"/>
        <w:ind w:left="-142" w:right="-352"/>
        <w:jc w:val="both"/>
        <w:rPr>
          <w:rFonts w:ascii="Arial Narrow" w:hAnsi="Arial Narrow" w:cs="Arial"/>
          <w:sz w:val="20"/>
          <w:szCs w:val="20"/>
        </w:rPr>
      </w:pPr>
    </w:p>
    <w:p w14:paraId="7C118E25" w14:textId="44CDBCB6" w:rsidR="007F7C6A" w:rsidRPr="007F7C6A" w:rsidRDefault="007F7C6A" w:rsidP="007F7C6A">
      <w:pPr>
        <w:pStyle w:val="Textoindependiente"/>
        <w:spacing w:line="276" w:lineRule="auto"/>
        <w:ind w:left="-142" w:right="-352"/>
        <w:jc w:val="both"/>
        <w:rPr>
          <w:rFonts w:ascii="Arial Narrow" w:hAnsi="Arial Narrow" w:cs="Arial"/>
          <w:sz w:val="20"/>
          <w:szCs w:val="20"/>
        </w:rPr>
      </w:pPr>
      <w:r w:rsidRPr="007F7C6A">
        <w:rPr>
          <w:rFonts w:ascii="Arial Narrow" w:hAnsi="Arial Narrow" w:cs="Arial"/>
          <w:sz w:val="20"/>
          <w:szCs w:val="20"/>
        </w:rPr>
        <w:t xml:space="preserve">Este tiene por finalidad comprobar si </w:t>
      </w:r>
      <w:r w:rsidR="006D2AA3">
        <w:rPr>
          <w:rFonts w:ascii="Arial Narrow" w:hAnsi="Arial Narrow" w:cs="Arial"/>
          <w:sz w:val="20"/>
          <w:szCs w:val="20"/>
        </w:rPr>
        <w:t>la persona usuaria reúne</w:t>
      </w:r>
      <w:r w:rsidRPr="007F7C6A">
        <w:rPr>
          <w:rFonts w:ascii="Arial Narrow" w:hAnsi="Arial Narrow" w:cs="Arial"/>
          <w:sz w:val="20"/>
          <w:szCs w:val="20"/>
        </w:rPr>
        <w:t xml:space="preserve"> las condiciones de autonomía personal requeridas para el normal desenvolvimiento en el Centro, en función de la atención que en este se presta, o en los casos que proceda, analizar qué tipo de apoyo e intensidad de los mismos serían necesarios para alcanzar la plena adaptación. La duración del período de observación y adaptación será de 30 días.</w:t>
      </w:r>
    </w:p>
    <w:p w14:paraId="48872B29" w14:textId="77777777" w:rsidR="007F7C6A" w:rsidRPr="007F7C6A" w:rsidRDefault="007F7C6A" w:rsidP="00C456D7">
      <w:pPr>
        <w:pStyle w:val="Textoindependiente"/>
        <w:ind w:left="-142" w:right="-352"/>
        <w:jc w:val="both"/>
        <w:rPr>
          <w:rFonts w:ascii="Arial Narrow" w:hAnsi="Arial Narrow" w:cs="Arial"/>
          <w:strike/>
          <w:color w:val="FF0000"/>
          <w:sz w:val="20"/>
          <w:szCs w:val="20"/>
        </w:rPr>
      </w:pPr>
    </w:p>
    <w:p w14:paraId="048F9858" w14:textId="77777777" w:rsidR="007F7C6A" w:rsidRPr="007F7C6A" w:rsidRDefault="007F7C6A" w:rsidP="007F7C6A">
      <w:pPr>
        <w:pStyle w:val="Ttulo1"/>
        <w:tabs>
          <w:tab w:val="left" w:pos="537"/>
        </w:tabs>
        <w:spacing w:before="147" w:line="276" w:lineRule="auto"/>
        <w:ind w:left="-142" w:right="-352" w:firstLine="0"/>
        <w:rPr>
          <w:rFonts w:ascii="Arial Narrow" w:hAnsi="Arial Narrow" w:cs="Arial"/>
          <w:sz w:val="20"/>
          <w:szCs w:val="20"/>
        </w:rPr>
      </w:pPr>
      <w:r w:rsidRPr="007F7C6A">
        <w:rPr>
          <w:rFonts w:ascii="Arial Narrow" w:hAnsi="Arial Narrow" w:cs="Arial"/>
          <w:sz w:val="20"/>
          <w:szCs w:val="20"/>
        </w:rPr>
        <w:t xml:space="preserve">18.- CAUSAS DE BAJA EN CENTRO </w:t>
      </w:r>
    </w:p>
    <w:p w14:paraId="13D41048" w14:textId="77777777" w:rsidR="007F7C6A" w:rsidRPr="00257836" w:rsidRDefault="007F7C6A" w:rsidP="00A4770F">
      <w:pPr>
        <w:pStyle w:val="Ttulo1"/>
        <w:tabs>
          <w:tab w:val="left" w:pos="537"/>
        </w:tabs>
        <w:spacing w:before="147"/>
        <w:ind w:left="0" w:right="-352" w:firstLine="0"/>
        <w:rPr>
          <w:rFonts w:ascii="Arial Narrow" w:hAnsi="Arial Narrow" w:cs="Arial"/>
          <w:sz w:val="16"/>
          <w:szCs w:val="16"/>
        </w:rPr>
      </w:pPr>
    </w:p>
    <w:p w14:paraId="4981695B" w14:textId="263BB4B3" w:rsidR="007F7C6A" w:rsidRPr="00257836" w:rsidRDefault="00257836" w:rsidP="003633A1">
      <w:pPr>
        <w:pStyle w:val="Prrafodelista"/>
        <w:numPr>
          <w:ilvl w:val="0"/>
          <w:numId w:val="3"/>
        </w:numPr>
        <w:tabs>
          <w:tab w:val="left" w:pos="567"/>
        </w:tabs>
        <w:spacing w:before="10" w:line="276" w:lineRule="auto"/>
        <w:ind w:left="142" w:right="-352" w:hanging="284"/>
        <w:contextualSpacing w:val="0"/>
        <w:jc w:val="both"/>
        <w:rPr>
          <w:rFonts w:ascii="Arial Narrow" w:hAnsi="Arial Narrow" w:cs="Arial"/>
          <w:sz w:val="20"/>
          <w:szCs w:val="20"/>
        </w:rPr>
      </w:pPr>
      <w:r w:rsidRPr="00257836">
        <w:rPr>
          <w:rFonts w:ascii="Arial Narrow" w:hAnsi="Arial Narrow" w:cs="Arial"/>
          <w:sz w:val="20"/>
          <w:szCs w:val="20"/>
        </w:rPr>
        <w:t>Por no asistencia sin una causa justificada y por un período prolongado.</w:t>
      </w:r>
    </w:p>
    <w:p w14:paraId="04B3A1AD" w14:textId="77777777" w:rsidR="007F7C6A" w:rsidRPr="00257836" w:rsidRDefault="007F7C6A" w:rsidP="003633A1">
      <w:pPr>
        <w:pStyle w:val="Prrafodelista"/>
        <w:numPr>
          <w:ilvl w:val="0"/>
          <w:numId w:val="3"/>
        </w:numPr>
        <w:tabs>
          <w:tab w:val="left" w:pos="567"/>
        </w:tabs>
        <w:spacing w:before="10" w:line="276" w:lineRule="auto"/>
        <w:ind w:left="142" w:right="-352" w:hanging="284"/>
        <w:contextualSpacing w:val="0"/>
        <w:jc w:val="both"/>
        <w:rPr>
          <w:rFonts w:ascii="Arial Narrow" w:hAnsi="Arial Narrow" w:cs="Arial"/>
          <w:sz w:val="20"/>
          <w:szCs w:val="20"/>
        </w:rPr>
      </w:pPr>
      <w:r w:rsidRPr="00257836">
        <w:rPr>
          <w:rFonts w:ascii="Arial Narrow" w:hAnsi="Arial Narrow" w:cs="Arial"/>
          <w:sz w:val="20"/>
          <w:szCs w:val="20"/>
        </w:rPr>
        <w:t xml:space="preserve">Por presentar trastornos de conducta, perturbar gravemente la convivencia en el Centro al suponer una amenaza grave para la integridad física de él mismo o de los demás. Esta circunstancia deberá motivarse mediante informe de la Dirección del Centro y los Técnicos del Cabildo Insular de La Palma. </w:t>
      </w:r>
    </w:p>
    <w:p w14:paraId="7A4E269C" w14:textId="77777777" w:rsidR="007F7C6A" w:rsidRPr="007F7C6A" w:rsidRDefault="007F7C6A" w:rsidP="007F7C6A">
      <w:pPr>
        <w:tabs>
          <w:tab w:val="left" w:pos="-284"/>
        </w:tabs>
        <w:spacing w:before="10" w:line="276" w:lineRule="auto"/>
        <w:ind w:left="-142" w:right="-352"/>
        <w:jc w:val="both"/>
        <w:rPr>
          <w:rFonts w:ascii="Arial Narrow" w:hAnsi="Arial Narrow" w:cs="Arial"/>
          <w:sz w:val="20"/>
          <w:szCs w:val="20"/>
        </w:rPr>
      </w:pPr>
    </w:p>
    <w:p w14:paraId="232C3ACA" w14:textId="77777777" w:rsidR="007F7C6A" w:rsidRPr="007F7C6A" w:rsidRDefault="007F7C6A" w:rsidP="007F7C6A">
      <w:pPr>
        <w:tabs>
          <w:tab w:val="left" w:pos="-284"/>
        </w:tabs>
        <w:spacing w:before="10" w:line="276" w:lineRule="auto"/>
        <w:ind w:left="-142" w:right="-352"/>
        <w:jc w:val="both"/>
        <w:rPr>
          <w:rFonts w:ascii="Arial Narrow" w:hAnsi="Arial Narrow" w:cs="Arial"/>
          <w:b/>
          <w:sz w:val="20"/>
          <w:szCs w:val="20"/>
        </w:rPr>
      </w:pPr>
      <w:r w:rsidRPr="007F7C6A">
        <w:rPr>
          <w:rFonts w:ascii="Arial Narrow" w:hAnsi="Arial Narrow" w:cs="Arial"/>
          <w:b/>
          <w:sz w:val="20"/>
          <w:szCs w:val="20"/>
        </w:rPr>
        <w:t xml:space="preserve">19.- DERECHO DE RESERVA DE PLAZA </w:t>
      </w:r>
    </w:p>
    <w:p w14:paraId="72D824A2" w14:textId="77777777" w:rsidR="007F7C6A" w:rsidRPr="007F7C6A" w:rsidRDefault="007F7C6A" w:rsidP="007F7C6A">
      <w:pPr>
        <w:pStyle w:val="Prrafodelista"/>
        <w:ind w:left="-142" w:right="-352"/>
        <w:jc w:val="both"/>
        <w:rPr>
          <w:rFonts w:ascii="Arial Narrow" w:hAnsi="Arial Narrow" w:cs="Arial"/>
          <w:sz w:val="20"/>
          <w:szCs w:val="20"/>
        </w:rPr>
      </w:pPr>
    </w:p>
    <w:p w14:paraId="69023F1A" w14:textId="355653D5" w:rsidR="007F7C6A" w:rsidRPr="007F7C6A" w:rsidRDefault="007F7C6A" w:rsidP="007F7C6A">
      <w:pPr>
        <w:pStyle w:val="Prrafodelista"/>
        <w:spacing w:line="276" w:lineRule="auto"/>
        <w:ind w:left="-142" w:right="-352"/>
        <w:jc w:val="both"/>
        <w:rPr>
          <w:rFonts w:ascii="Arial Narrow" w:hAnsi="Arial Narrow" w:cs="Arial"/>
          <w:sz w:val="20"/>
          <w:szCs w:val="20"/>
        </w:rPr>
      </w:pPr>
      <w:r w:rsidRPr="007F7C6A">
        <w:rPr>
          <w:rFonts w:ascii="Arial Narrow" w:hAnsi="Arial Narrow" w:cs="Arial"/>
          <w:sz w:val="20"/>
          <w:szCs w:val="20"/>
        </w:rPr>
        <w:t>L</w:t>
      </w:r>
      <w:r w:rsidR="0088108B">
        <w:rPr>
          <w:rFonts w:ascii="Arial Narrow" w:hAnsi="Arial Narrow" w:cs="Arial"/>
          <w:sz w:val="20"/>
          <w:szCs w:val="20"/>
        </w:rPr>
        <w:t>a</w:t>
      </w:r>
      <w:r w:rsidRPr="007F7C6A">
        <w:rPr>
          <w:rFonts w:ascii="Arial Narrow" w:hAnsi="Arial Narrow" w:cs="Arial"/>
          <w:sz w:val="20"/>
          <w:szCs w:val="20"/>
        </w:rPr>
        <w:t>s</w:t>
      </w:r>
      <w:r w:rsidR="0088108B">
        <w:rPr>
          <w:rFonts w:ascii="Arial Narrow" w:hAnsi="Arial Narrow" w:cs="Arial"/>
          <w:sz w:val="20"/>
          <w:szCs w:val="20"/>
        </w:rPr>
        <w:t xml:space="preserve"> personas</w:t>
      </w:r>
      <w:r w:rsidRPr="007F7C6A">
        <w:rPr>
          <w:rFonts w:ascii="Arial Narrow" w:hAnsi="Arial Narrow" w:cs="Arial"/>
          <w:sz w:val="20"/>
          <w:szCs w:val="20"/>
        </w:rPr>
        <w:t xml:space="preserve"> usuari</w:t>
      </w:r>
      <w:r w:rsidR="0088108B">
        <w:rPr>
          <w:rFonts w:ascii="Arial Narrow" w:hAnsi="Arial Narrow" w:cs="Arial"/>
          <w:sz w:val="20"/>
          <w:szCs w:val="20"/>
        </w:rPr>
        <w:t>a</w:t>
      </w:r>
      <w:r w:rsidRPr="007F7C6A">
        <w:rPr>
          <w:rFonts w:ascii="Arial Narrow" w:hAnsi="Arial Narrow" w:cs="Arial"/>
          <w:sz w:val="20"/>
          <w:szCs w:val="20"/>
        </w:rPr>
        <w:t xml:space="preserve">s tendrán derecho a reserva de plaza durante los periodos de ausencia obligada por internamiento en un centro sanitario. También durante los periodos de ausencia voluntaria, siempre que no excedan de treinta días naturales al año. </w:t>
      </w:r>
    </w:p>
    <w:p w14:paraId="163BCA26" w14:textId="77777777" w:rsidR="007F7C6A" w:rsidRPr="007F7C6A" w:rsidRDefault="007F7C6A" w:rsidP="007F7C6A">
      <w:pPr>
        <w:pStyle w:val="Prrafodelista"/>
        <w:ind w:left="-142" w:right="-352"/>
        <w:jc w:val="both"/>
        <w:rPr>
          <w:rFonts w:ascii="Arial Narrow" w:hAnsi="Arial Narrow" w:cs="Arial"/>
          <w:sz w:val="20"/>
          <w:szCs w:val="20"/>
        </w:rPr>
      </w:pPr>
    </w:p>
    <w:p w14:paraId="64E21AE5" w14:textId="648E75AE" w:rsidR="007F7C6A" w:rsidRPr="007F7C6A" w:rsidRDefault="007F7C6A" w:rsidP="007F7C6A">
      <w:pPr>
        <w:pStyle w:val="Prrafodelista"/>
        <w:spacing w:line="276" w:lineRule="auto"/>
        <w:ind w:left="-142" w:right="-352"/>
        <w:jc w:val="both"/>
        <w:rPr>
          <w:rFonts w:ascii="Arial Narrow" w:hAnsi="Arial Narrow" w:cs="Arial"/>
          <w:sz w:val="20"/>
          <w:szCs w:val="20"/>
        </w:rPr>
      </w:pPr>
      <w:r w:rsidRPr="007F7C6A">
        <w:rPr>
          <w:rFonts w:ascii="Arial Narrow" w:hAnsi="Arial Narrow" w:cs="Arial"/>
          <w:sz w:val="20"/>
          <w:szCs w:val="20"/>
        </w:rPr>
        <w:t>Dichas ausencias se comunicarán a la Dirección del Centro con una antelación mínima de 48 horas, indicando la</w:t>
      </w:r>
      <w:r w:rsidR="00257836">
        <w:rPr>
          <w:rFonts w:ascii="Arial Narrow" w:hAnsi="Arial Narrow" w:cs="Arial"/>
          <w:sz w:val="20"/>
          <w:szCs w:val="20"/>
        </w:rPr>
        <w:t>s causas de la misma y la</w:t>
      </w:r>
      <w:r w:rsidRPr="007F7C6A">
        <w:rPr>
          <w:rFonts w:ascii="Arial Narrow" w:hAnsi="Arial Narrow" w:cs="Arial"/>
          <w:sz w:val="20"/>
          <w:szCs w:val="20"/>
        </w:rPr>
        <w:t xml:space="preserve"> duración prevista en la misma.</w:t>
      </w:r>
      <w:r w:rsidR="00C456D7">
        <w:rPr>
          <w:rFonts w:ascii="Arial Narrow" w:hAnsi="Arial Narrow" w:cs="Arial"/>
          <w:sz w:val="20"/>
          <w:szCs w:val="20"/>
        </w:rPr>
        <w:t xml:space="preserve"> </w:t>
      </w:r>
      <w:r w:rsidRPr="007F7C6A">
        <w:rPr>
          <w:rFonts w:ascii="Arial Narrow" w:hAnsi="Arial Narrow" w:cs="Arial"/>
          <w:sz w:val="20"/>
          <w:szCs w:val="20"/>
        </w:rPr>
        <w:t>Los periodos de ausencia que excedan del tiempo máximo establecido, deberán contar con autorización expresa de la dirección del Centro. La no incorporación en el plazo autorizado se entenderá como renuncia de plaza.</w:t>
      </w:r>
    </w:p>
    <w:p w14:paraId="512EBB9A" w14:textId="77777777" w:rsidR="007F7C6A" w:rsidRPr="007F7C6A" w:rsidRDefault="007F7C6A" w:rsidP="007F7C6A">
      <w:pPr>
        <w:pStyle w:val="Prrafodelista"/>
        <w:spacing w:line="276" w:lineRule="auto"/>
        <w:ind w:left="-142" w:right="-352"/>
        <w:jc w:val="both"/>
        <w:rPr>
          <w:rFonts w:ascii="Arial Narrow" w:hAnsi="Arial Narrow" w:cs="Arial"/>
          <w:sz w:val="20"/>
          <w:szCs w:val="20"/>
        </w:rPr>
      </w:pPr>
    </w:p>
    <w:p w14:paraId="08DFD8D1" w14:textId="77777777" w:rsidR="007F7C6A" w:rsidRPr="007F7C6A" w:rsidRDefault="007F7C6A" w:rsidP="007F7C6A">
      <w:pPr>
        <w:pStyle w:val="Prrafodelista"/>
        <w:spacing w:line="276" w:lineRule="auto"/>
        <w:ind w:left="-142" w:right="-352"/>
        <w:jc w:val="both"/>
        <w:rPr>
          <w:rFonts w:ascii="Arial Narrow" w:hAnsi="Arial Narrow" w:cs="Arial"/>
          <w:b/>
          <w:sz w:val="20"/>
          <w:szCs w:val="20"/>
        </w:rPr>
      </w:pPr>
      <w:r w:rsidRPr="007F7C6A">
        <w:rPr>
          <w:rFonts w:ascii="Arial Narrow" w:hAnsi="Arial Narrow" w:cs="Arial"/>
          <w:b/>
          <w:sz w:val="20"/>
          <w:szCs w:val="20"/>
        </w:rPr>
        <w:t>20.- DERECHOS Y DEBERES DE LAS PERSONAS USUARIAS</w:t>
      </w:r>
    </w:p>
    <w:p w14:paraId="0E8D838D" w14:textId="77777777" w:rsidR="007F7C6A" w:rsidRPr="007F7C6A" w:rsidRDefault="007F7C6A" w:rsidP="007F7C6A">
      <w:pPr>
        <w:pStyle w:val="Textoindependiente"/>
        <w:ind w:left="-142" w:right="-352"/>
        <w:jc w:val="both"/>
        <w:rPr>
          <w:rFonts w:ascii="Arial Narrow" w:hAnsi="Arial Narrow" w:cs="Arial"/>
          <w:sz w:val="20"/>
          <w:szCs w:val="20"/>
        </w:rPr>
      </w:pPr>
    </w:p>
    <w:p w14:paraId="65FC5F7C" w14:textId="24F61C70" w:rsidR="007F7C6A" w:rsidRPr="007F7C6A" w:rsidRDefault="007F7C6A" w:rsidP="007F7C6A">
      <w:pPr>
        <w:pStyle w:val="Textoindependiente"/>
        <w:spacing w:line="276" w:lineRule="auto"/>
        <w:ind w:left="-142" w:right="-352"/>
        <w:jc w:val="both"/>
        <w:rPr>
          <w:rFonts w:ascii="Arial Narrow" w:hAnsi="Arial Narrow" w:cs="Arial"/>
          <w:sz w:val="20"/>
          <w:szCs w:val="20"/>
        </w:rPr>
      </w:pPr>
      <w:r w:rsidRPr="007F7C6A">
        <w:rPr>
          <w:rFonts w:ascii="Arial Narrow" w:hAnsi="Arial Narrow" w:cs="Arial"/>
          <w:sz w:val="20"/>
          <w:szCs w:val="20"/>
        </w:rPr>
        <w:t xml:space="preserve">En general, las personas usuarias del Centro de Día, tendrán los derechos y deberes que se establezcan en la Carta de Servicios del Centro.  </w:t>
      </w:r>
    </w:p>
    <w:p w14:paraId="673FD73D" w14:textId="6D1DB780" w:rsidR="007F7C6A" w:rsidRPr="007F7C6A" w:rsidRDefault="007F7C6A" w:rsidP="007F7C6A">
      <w:pPr>
        <w:pStyle w:val="Prrafodelista"/>
        <w:tabs>
          <w:tab w:val="left" w:pos="568"/>
        </w:tabs>
        <w:spacing w:before="147" w:line="276" w:lineRule="auto"/>
        <w:ind w:left="-142" w:right="-352"/>
        <w:jc w:val="both"/>
        <w:rPr>
          <w:rFonts w:ascii="Arial Narrow" w:eastAsia="Segoe UI" w:hAnsi="Arial Narrow" w:cs="Arial"/>
          <w:b/>
          <w:sz w:val="20"/>
          <w:szCs w:val="20"/>
        </w:rPr>
      </w:pPr>
      <w:r w:rsidRPr="007F7C6A">
        <w:rPr>
          <w:rFonts w:ascii="Arial Narrow" w:hAnsi="Arial Narrow" w:cs="Arial"/>
          <w:b/>
          <w:sz w:val="20"/>
          <w:szCs w:val="20"/>
        </w:rPr>
        <w:t xml:space="preserve">21.- DERECHOS DE </w:t>
      </w:r>
      <w:r w:rsidR="00BE3994">
        <w:rPr>
          <w:rFonts w:ascii="Arial Narrow" w:hAnsi="Arial Narrow" w:cs="Arial"/>
          <w:b/>
          <w:sz w:val="20"/>
          <w:szCs w:val="20"/>
        </w:rPr>
        <w:t>LAS PERSONAS USUARIAS</w:t>
      </w:r>
    </w:p>
    <w:p w14:paraId="17311D0C" w14:textId="77777777" w:rsidR="007F7C6A" w:rsidRPr="007F7C6A" w:rsidRDefault="007F7C6A" w:rsidP="00C456D7">
      <w:pPr>
        <w:ind w:left="-142" w:right="-352"/>
        <w:jc w:val="both"/>
        <w:rPr>
          <w:rFonts w:ascii="Arial Narrow" w:hAnsi="Arial Narrow" w:cs="Arial"/>
          <w:sz w:val="20"/>
          <w:szCs w:val="20"/>
        </w:rPr>
      </w:pPr>
    </w:p>
    <w:p w14:paraId="52341FB0" w14:textId="15062F8A" w:rsidR="007F7C6A" w:rsidRPr="007F7C6A" w:rsidRDefault="007F7C6A" w:rsidP="007F7C6A">
      <w:pPr>
        <w:spacing w:line="276" w:lineRule="auto"/>
        <w:ind w:left="-142" w:right="-352"/>
        <w:jc w:val="both"/>
        <w:rPr>
          <w:rFonts w:ascii="Arial Narrow" w:hAnsi="Arial Narrow" w:cs="Arial"/>
          <w:sz w:val="20"/>
          <w:szCs w:val="20"/>
        </w:rPr>
      </w:pPr>
      <w:r w:rsidRPr="007F7C6A">
        <w:rPr>
          <w:rFonts w:ascii="Arial Narrow" w:hAnsi="Arial Narrow" w:cs="Arial"/>
          <w:sz w:val="20"/>
          <w:szCs w:val="20"/>
        </w:rPr>
        <w:t>Los usuarios del Centro NEP gozan de los derechos que les reconoce el ordenamiento jurídico</w:t>
      </w:r>
      <w:r w:rsidR="0088108B">
        <w:rPr>
          <w:rFonts w:ascii="Arial Narrow" w:hAnsi="Arial Narrow" w:cs="Arial"/>
          <w:sz w:val="20"/>
          <w:szCs w:val="20"/>
        </w:rPr>
        <w:t xml:space="preserve"> </w:t>
      </w:r>
      <w:r w:rsidRPr="007F7C6A">
        <w:rPr>
          <w:rFonts w:ascii="Arial Narrow" w:hAnsi="Arial Narrow" w:cs="Arial"/>
          <w:sz w:val="20"/>
          <w:szCs w:val="20"/>
        </w:rPr>
        <w:t xml:space="preserve">y el presente Reglamento de Régimen Interior, </w:t>
      </w:r>
      <w:r w:rsidR="0088108B" w:rsidRPr="007F7C6A">
        <w:rPr>
          <w:rFonts w:ascii="Arial Narrow" w:hAnsi="Arial Narrow" w:cs="Arial"/>
          <w:sz w:val="20"/>
          <w:szCs w:val="20"/>
        </w:rPr>
        <w:t>se observará</w:t>
      </w:r>
      <w:r w:rsidRPr="007F7C6A">
        <w:rPr>
          <w:rFonts w:ascii="Arial Narrow" w:hAnsi="Arial Narrow" w:cs="Arial"/>
          <w:sz w:val="20"/>
          <w:szCs w:val="20"/>
        </w:rPr>
        <w:t xml:space="preserve"> el respeto a los siguientes derechos:</w:t>
      </w:r>
    </w:p>
    <w:p w14:paraId="34B083F8" w14:textId="77777777" w:rsidR="007F7C6A" w:rsidRPr="007F7C6A" w:rsidRDefault="007F7C6A" w:rsidP="00C456D7">
      <w:pPr>
        <w:ind w:left="-142" w:right="-352"/>
        <w:jc w:val="both"/>
        <w:rPr>
          <w:rFonts w:ascii="Arial Narrow" w:hAnsi="Arial Narrow" w:cs="Arial"/>
          <w:sz w:val="20"/>
          <w:szCs w:val="20"/>
        </w:rPr>
      </w:pPr>
    </w:p>
    <w:p w14:paraId="72C3A38C" w14:textId="77777777" w:rsidR="007F7C6A" w:rsidRDefault="007F7C6A" w:rsidP="00AD0265">
      <w:pPr>
        <w:pStyle w:val="Prrafodelista"/>
        <w:numPr>
          <w:ilvl w:val="0"/>
          <w:numId w:val="10"/>
        </w:numPr>
        <w:spacing w:line="276" w:lineRule="auto"/>
        <w:ind w:left="142" w:right="-352" w:hanging="284"/>
        <w:contextualSpacing w:val="0"/>
        <w:jc w:val="both"/>
        <w:rPr>
          <w:rFonts w:ascii="Arial Narrow" w:hAnsi="Arial Narrow" w:cs="Arial"/>
          <w:sz w:val="20"/>
          <w:szCs w:val="20"/>
        </w:rPr>
      </w:pPr>
      <w:r w:rsidRPr="007F7C6A">
        <w:rPr>
          <w:rFonts w:ascii="Arial Narrow" w:hAnsi="Arial Narrow" w:cs="Arial"/>
          <w:sz w:val="20"/>
          <w:szCs w:val="20"/>
        </w:rPr>
        <w:t>Disfrutar de los servicios que se presten en el Centro sin discriminación por razón de nacimiento, raza, sexo, religión, opinión o cualquier otra condición o circunstancia personal o social.</w:t>
      </w:r>
    </w:p>
    <w:p w14:paraId="68E8B953" w14:textId="77777777" w:rsidR="002061E7" w:rsidRPr="007F7C6A" w:rsidRDefault="002061E7" w:rsidP="002061E7">
      <w:pPr>
        <w:pStyle w:val="Prrafodelista"/>
        <w:numPr>
          <w:ilvl w:val="3"/>
          <w:numId w:val="10"/>
        </w:numPr>
        <w:tabs>
          <w:tab w:val="left" w:pos="-142"/>
        </w:tabs>
        <w:spacing w:before="41" w:line="276" w:lineRule="auto"/>
        <w:ind w:left="142" w:right="-352" w:hanging="284"/>
        <w:contextualSpacing w:val="0"/>
        <w:jc w:val="both"/>
        <w:rPr>
          <w:rFonts w:ascii="Arial Narrow" w:eastAsia="Segoe UI" w:hAnsi="Arial Narrow" w:cs="Arial"/>
          <w:sz w:val="20"/>
          <w:szCs w:val="20"/>
        </w:rPr>
      </w:pPr>
      <w:r w:rsidRPr="007F7C6A">
        <w:rPr>
          <w:rFonts w:ascii="Arial Narrow" w:hAnsi="Arial Narrow" w:cs="Arial"/>
          <w:sz w:val="20"/>
          <w:szCs w:val="20"/>
        </w:rPr>
        <w:t>Ser tratados/as con respeto, conforme a su dignidad como personas, con plena garantía de los derechos y libertades fundamentales.</w:t>
      </w:r>
    </w:p>
    <w:p w14:paraId="27BE3707" w14:textId="77777777" w:rsidR="007F7C6A" w:rsidRPr="007F7C6A" w:rsidRDefault="007F7C6A" w:rsidP="00AD0265">
      <w:pPr>
        <w:pStyle w:val="Prrafodelista"/>
        <w:numPr>
          <w:ilvl w:val="0"/>
          <w:numId w:val="10"/>
        </w:numPr>
        <w:spacing w:line="276" w:lineRule="auto"/>
        <w:ind w:left="142" w:right="-352" w:hanging="284"/>
        <w:contextualSpacing w:val="0"/>
        <w:jc w:val="both"/>
        <w:rPr>
          <w:rFonts w:ascii="Arial Narrow" w:hAnsi="Arial Narrow" w:cs="Arial"/>
          <w:sz w:val="20"/>
          <w:szCs w:val="20"/>
        </w:rPr>
      </w:pPr>
      <w:r w:rsidRPr="007F7C6A">
        <w:rPr>
          <w:rFonts w:ascii="Arial Narrow" w:hAnsi="Arial Narrow" w:cs="Arial"/>
          <w:sz w:val="20"/>
          <w:szCs w:val="20"/>
        </w:rPr>
        <w:t>Al secreto profesional de los datos de su expediente personal, de su historia sanitaria y social.</w:t>
      </w:r>
    </w:p>
    <w:p w14:paraId="4751E175" w14:textId="1AA646ED" w:rsidR="007F7C6A" w:rsidRDefault="007F7C6A" w:rsidP="00AD0265">
      <w:pPr>
        <w:pStyle w:val="Prrafodelista"/>
        <w:numPr>
          <w:ilvl w:val="0"/>
          <w:numId w:val="10"/>
        </w:numPr>
        <w:spacing w:line="276" w:lineRule="auto"/>
        <w:ind w:left="142" w:right="-352" w:hanging="284"/>
        <w:contextualSpacing w:val="0"/>
        <w:jc w:val="both"/>
        <w:rPr>
          <w:rFonts w:ascii="Arial Narrow" w:hAnsi="Arial Narrow" w:cs="Arial"/>
          <w:sz w:val="20"/>
          <w:szCs w:val="20"/>
        </w:rPr>
      </w:pPr>
      <w:r w:rsidRPr="007F7C6A">
        <w:rPr>
          <w:rFonts w:ascii="Arial Narrow" w:hAnsi="Arial Narrow" w:cs="Arial"/>
          <w:sz w:val="20"/>
          <w:szCs w:val="20"/>
        </w:rPr>
        <w:lastRenderedPageBreak/>
        <w:t>A la máxima intimidad en función de las condiciones estructurales de los Centros.</w:t>
      </w:r>
    </w:p>
    <w:p w14:paraId="19754DA5" w14:textId="77777777" w:rsidR="002061E7" w:rsidRDefault="007F7C6A" w:rsidP="002061E7">
      <w:pPr>
        <w:pStyle w:val="Prrafodelista"/>
        <w:numPr>
          <w:ilvl w:val="0"/>
          <w:numId w:val="11"/>
        </w:numPr>
        <w:spacing w:line="276" w:lineRule="auto"/>
        <w:ind w:left="142" w:right="-352" w:hanging="284"/>
        <w:contextualSpacing w:val="0"/>
        <w:jc w:val="both"/>
        <w:rPr>
          <w:rFonts w:ascii="Arial Narrow" w:hAnsi="Arial Narrow" w:cs="Arial"/>
          <w:sz w:val="20"/>
          <w:szCs w:val="20"/>
        </w:rPr>
      </w:pPr>
      <w:r w:rsidRPr="007F7C6A">
        <w:rPr>
          <w:rFonts w:ascii="Arial Narrow" w:hAnsi="Arial Narrow" w:cs="Arial"/>
          <w:sz w:val="20"/>
          <w:szCs w:val="20"/>
        </w:rPr>
        <w:t>Participar en los servicios y actividades que se organicen y colaborar con sus conocimientos y experiencia en el desarrollo de los mismos.</w:t>
      </w:r>
    </w:p>
    <w:p w14:paraId="3AD4693F" w14:textId="314705BB" w:rsidR="002061E7" w:rsidRPr="002061E7" w:rsidRDefault="002061E7" w:rsidP="002061E7">
      <w:pPr>
        <w:pStyle w:val="Prrafodelista"/>
        <w:numPr>
          <w:ilvl w:val="0"/>
          <w:numId w:val="11"/>
        </w:numPr>
        <w:spacing w:line="276" w:lineRule="auto"/>
        <w:ind w:left="142" w:right="-352" w:hanging="284"/>
        <w:contextualSpacing w:val="0"/>
        <w:jc w:val="both"/>
        <w:rPr>
          <w:rFonts w:ascii="Arial Narrow" w:hAnsi="Arial Narrow" w:cs="Arial"/>
          <w:sz w:val="20"/>
          <w:szCs w:val="20"/>
        </w:rPr>
      </w:pPr>
      <w:r w:rsidRPr="002061E7">
        <w:rPr>
          <w:rFonts w:ascii="Arial Narrow" w:hAnsi="Arial Narrow" w:cs="Arial"/>
          <w:sz w:val="20"/>
          <w:szCs w:val="20"/>
        </w:rPr>
        <w:t>Derecho de queja ejercido mediante hojas de reclamaciones a disposición de los usuarios.</w:t>
      </w:r>
    </w:p>
    <w:p w14:paraId="502D9443" w14:textId="7F9DA421" w:rsidR="002061E7" w:rsidRPr="002061E7" w:rsidRDefault="007F7C6A" w:rsidP="002061E7">
      <w:pPr>
        <w:pStyle w:val="Prrafodelista"/>
        <w:numPr>
          <w:ilvl w:val="0"/>
          <w:numId w:val="11"/>
        </w:numPr>
        <w:spacing w:line="276" w:lineRule="auto"/>
        <w:ind w:left="142" w:right="-352" w:hanging="284"/>
        <w:contextualSpacing w:val="0"/>
        <w:jc w:val="both"/>
        <w:rPr>
          <w:rFonts w:ascii="Arial Narrow" w:hAnsi="Arial Narrow" w:cs="Arial"/>
          <w:sz w:val="20"/>
          <w:szCs w:val="20"/>
        </w:rPr>
      </w:pPr>
      <w:r w:rsidRPr="002061E7">
        <w:rPr>
          <w:rFonts w:ascii="Arial Narrow" w:hAnsi="Arial Narrow" w:cs="Arial"/>
          <w:sz w:val="20"/>
          <w:szCs w:val="20"/>
        </w:rPr>
        <w:t>Elevar por escrito a la Dirección del Centro propuestas relativas a mejoras de los servicios</w:t>
      </w:r>
      <w:r w:rsidR="002061E7" w:rsidRPr="002061E7">
        <w:rPr>
          <w:rFonts w:ascii="Arial Narrow" w:hAnsi="Arial Narrow" w:cs="Arial"/>
          <w:sz w:val="20"/>
          <w:szCs w:val="20"/>
        </w:rPr>
        <w:t xml:space="preserve"> Cualesquiera otros derechos que se reconozcan en el ordenamiento jurídico en materia de Servicios Sociales, Dependencia y Discapacidad.</w:t>
      </w:r>
    </w:p>
    <w:p w14:paraId="302318DB" w14:textId="77777777" w:rsidR="007F7C6A" w:rsidRPr="007F7C6A" w:rsidRDefault="007F7C6A" w:rsidP="00AD0265">
      <w:pPr>
        <w:pStyle w:val="Prrafodelista"/>
        <w:numPr>
          <w:ilvl w:val="3"/>
          <w:numId w:val="12"/>
        </w:numPr>
        <w:spacing w:before="41" w:line="276" w:lineRule="auto"/>
        <w:ind w:left="142" w:right="-352" w:hanging="284"/>
        <w:contextualSpacing w:val="0"/>
        <w:jc w:val="both"/>
        <w:rPr>
          <w:rFonts w:ascii="Arial Narrow" w:eastAsia="Segoe UI" w:hAnsi="Arial Narrow" w:cs="Arial"/>
          <w:sz w:val="20"/>
          <w:szCs w:val="20"/>
        </w:rPr>
      </w:pPr>
      <w:r w:rsidRPr="007F7C6A">
        <w:rPr>
          <w:rFonts w:ascii="Arial Narrow" w:hAnsi="Arial Narrow" w:cs="Arial"/>
          <w:sz w:val="20"/>
          <w:szCs w:val="20"/>
        </w:rPr>
        <w:t>Recibir información previa en formato accesible y comprensible en relación con cualquier intervención que le afecte, así como a otorgar o denegar su consentimiento en relación con la misma.</w:t>
      </w:r>
    </w:p>
    <w:p w14:paraId="4D7D5E01" w14:textId="0F2AE0F6" w:rsidR="007F7C6A" w:rsidRPr="007F7C6A" w:rsidRDefault="007F7C6A" w:rsidP="00AD0265">
      <w:pPr>
        <w:pStyle w:val="Prrafodelista"/>
        <w:numPr>
          <w:ilvl w:val="3"/>
          <w:numId w:val="12"/>
        </w:numPr>
        <w:spacing w:line="276" w:lineRule="auto"/>
        <w:ind w:left="142" w:right="-352" w:hanging="284"/>
        <w:contextualSpacing w:val="0"/>
        <w:jc w:val="both"/>
        <w:rPr>
          <w:rFonts w:ascii="Arial Narrow" w:eastAsia="Segoe UI" w:hAnsi="Arial Narrow" w:cs="Arial"/>
          <w:sz w:val="20"/>
          <w:szCs w:val="20"/>
        </w:rPr>
      </w:pPr>
      <w:r w:rsidRPr="007F7C6A">
        <w:rPr>
          <w:rFonts w:ascii="Arial Narrow" w:hAnsi="Arial Narrow" w:cs="Arial"/>
          <w:sz w:val="20"/>
          <w:szCs w:val="20"/>
        </w:rPr>
        <w:t>Recibir orientación suficiente, veraz, accesible y comprensible sobre las prestaciones y normas internas de funcionamiento del servicio, los criterios de adjudicación y los mecanismos de presentación de quejas y reclamaciones.</w:t>
      </w:r>
    </w:p>
    <w:p w14:paraId="5D8C1B09" w14:textId="77777777" w:rsidR="007F7C6A" w:rsidRPr="007F7C6A" w:rsidRDefault="007F7C6A" w:rsidP="00AD0265">
      <w:pPr>
        <w:pStyle w:val="Prrafodelista"/>
        <w:numPr>
          <w:ilvl w:val="3"/>
          <w:numId w:val="12"/>
        </w:numPr>
        <w:tabs>
          <w:tab w:val="left" w:pos="-142"/>
        </w:tabs>
        <w:spacing w:line="276" w:lineRule="auto"/>
        <w:ind w:left="142" w:right="-352" w:hanging="284"/>
        <w:contextualSpacing w:val="0"/>
        <w:jc w:val="both"/>
        <w:rPr>
          <w:rFonts w:ascii="Arial Narrow" w:eastAsia="Segoe UI" w:hAnsi="Arial Narrow" w:cs="Arial"/>
          <w:sz w:val="20"/>
          <w:szCs w:val="20"/>
        </w:rPr>
      </w:pPr>
      <w:r w:rsidRPr="007F7C6A">
        <w:rPr>
          <w:rFonts w:ascii="Arial Narrow" w:hAnsi="Arial Narrow" w:cs="Arial"/>
          <w:sz w:val="20"/>
          <w:szCs w:val="20"/>
        </w:rPr>
        <w:t>Recibir en formato accesible, adaptado a cada persona y en lenguaje comprensible, la valoración de su situación.</w:t>
      </w:r>
    </w:p>
    <w:p w14:paraId="62F61DD5" w14:textId="13245D81" w:rsidR="007F7C6A" w:rsidRPr="007F7C6A" w:rsidRDefault="007F7C6A" w:rsidP="00AD0265">
      <w:pPr>
        <w:pStyle w:val="Prrafodelista"/>
        <w:numPr>
          <w:ilvl w:val="3"/>
          <w:numId w:val="12"/>
        </w:numPr>
        <w:tabs>
          <w:tab w:val="left" w:pos="-142"/>
        </w:tabs>
        <w:spacing w:line="276" w:lineRule="auto"/>
        <w:ind w:left="142" w:right="-352" w:hanging="284"/>
        <w:contextualSpacing w:val="0"/>
        <w:jc w:val="both"/>
        <w:rPr>
          <w:rFonts w:ascii="Arial Narrow" w:eastAsia="Segoe UI" w:hAnsi="Arial Narrow" w:cs="Arial"/>
          <w:sz w:val="20"/>
          <w:szCs w:val="20"/>
        </w:rPr>
      </w:pPr>
      <w:r w:rsidRPr="007F7C6A">
        <w:rPr>
          <w:rFonts w:ascii="Arial Narrow" w:hAnsi="Arial Narrow" w:cs="Arial"/>
          <w:sz w:val="20"/>
          <w:szCs w:val="20"/>
        </w:rPr>
        <w:t>Acceder a la información de su Expediente, ya sea física o digitalmente, y obtener copia del mism</w:t>
      </w:r>
      <w:r w:rsidR="00E47C68">
        <w:rPr>
          <w:rFonts w:ascii="Arial Narrow" w:hAnsi="Arial Narrow" w:cs="Arial"/>
          <w:sz w:val="20"/>
          <w:szCs w:val="20"/>
        </w:rPr>
        <w:t>o</w:t>
      </w:r>
      <w:r w:rsidRPr="007F7C6A">
        <w:rPr>
          <w:rFonts w:ascii="Arial Narrow" w:hAnsi="Arial Narrow" w:cs="Arial"/>
          <w:sz w:val="20"/>
          <w:szCs w:val="20"/>
        </w:rPr>
        <w:t>, salvo las anotaciones de carácter subjetivo que haya realizado el profesional.</w:t>
      </w:r>
    </w:p>
    <w:p w14:paraId="2933EC68" w14:textId="3FFB0AEF" w:rsidR="007F7C6A" w:rsidRPr="007F7C6A" w:rsidRDefault="00E23E27" w:rsidP="00AD0265">
      <w:pPr>
        <w:pStyle w:val="Prrafodelista"/>
        <w:widowControl/>
        <w:numPr>
          <w:ilvl w:val="3"/>
          <w:numId w:val="12"/>
        </w:numPr>
        <w:tabs>
          <w:tab w:val="left" w:pos="-142"/>
        </w:tabs>
        <w:autoSpaceDE w:val="0"/>
        <w:autoSpaceDN w:val="0"/>
        <w:adjustRightInd w:val="0"/>
        <w:spacing w:line="276" w:lineRule="auto"/>
        <w:ind w:left="142" w:right="-352" w:hanging="284"/>
        <w:contextualSpacing w:val="0"/>
        <w:jc w:val="both"/>
        <w:rPr>
          <w:rFonts w:ascii="Arial Narrow" w:hAnsi="Arial Narrow" w:cs="Arial"/>
          <w:b/>
          <w:sz w:val="20"/>
          <w:szCs w:val="20"/>
        </w:rPr>
      </w:pPr>
      <w:r>
        <w:rPr>
          <w:rFonts w:ascii="Arial Narrow" w:hAnsi="Arial Narrow" w:cs="Arial"/>
          <w:sz w:val="20"/>
          <w:szCs w:val="20"/>
        </w:rPr>
        <w:t>Estar al día de</w:t>
      </w:r>
      <w:r w:rsidR="007F7C6A" w:rsidRPr="007F7C6A">
        <w:rPr>
          <w:rFonts w:ascii="Arial Narrow" w:hAnsi="Arial Narrow" w:cs="Arial"/>
          <w:sz w:val="20"/>
          <w:szCs w:val="20"/>
        </w:rPr>
        <w:t xml:space="preserve"> la información que se publica en el Tablón de Anuncios del Centro NEP y que, como mínimo, </w:t>
      </w:r>
      <w:r>
        <w:rPr>
          <w:rFonts w:ascii="Arial Narrow" w:hAnsi="Arial Narrow" w:cs="Arial"/>
          <w:sz w:val="20"/>
          <w:szCs w:val="20"/>
        </w:rPr>
        <w:t xml:space="preserve">este </w:t>
      </w:r>
      <w:r w:rsidR="007F7C6A" w:rsidRPr="007F7C6A">
        <w:rPr>
          <w:rFonts w:ascii="Arial Narrow" w:hAnsi="Arial Narrow" w:cs="Arial"/>
          <w:sz w:val="20"/>
          <w:szCs w:val="20"/>
        </w:rPr>
        <w:t>expondrá los siguientes documentos: Reglamento de Régimen Inte</w:t>
      </w:r>
      <w:r w:rsidR="00E47C68">
        <w:rPr>
          <w:rFonts w:ascii="Arial Narrow" w:hAnsi="Arial Narrow" w:cs="Arial"/>
          <w:sz w:val="20"/>
          <w:szCs w:val="20"/>
        </w:rPr>
        <w:t>rno</w:t>
      </w:r>
      <w:r w:rsidR="007F7C6A" w:rsidRPr="007F7C6A">
        <w:rPr>
          <w:rFonts w:ascii="Arial Narrow" w:hAnsi="Arial Narrow" w:cs="Arial"/>
          <w:sz w:val="20"/>
          <w:szCs w:val="20"/>
        </w:rPr>
        <w:t>, Plan de Auto Protección</w:t>
      </w:r>
      <w:r w:rsidR="007F7C6A" w:rsidRPr="007F7C6A">
        <w:rPr>
          <w:rFonts w:ascii="Arial Narrow" w:hAnsi="Arial Narrow" w:cs="Arial"/>
          <w:sz w:val="20"/>
          <w:szCs w:val="20"/>
          <w:lang w:eastAsia="es-ES"/>
        </w:rPr>
        <w:t>, Carta de Servicio</w:t>
      </w:r>
      <w:r w:rsidR="00257836">
        <w:rPr>
          <w:rFonts w:ascii="Arial Narrow" w:hAnsi="Arial Narrow" w:cs="Arial"/>
          <w:sz w:val="20"/>
          <w:szCs w:val="20"/>
          <w:lang w:eastAsia="es-ES"/>
        </w:rPr>
        <w:t xml:space="preserve">s, Organigrama </w:t>
      </w:r>
      <w:r w:rsidR="007F7C6A" w:rsidRPr="007F7C6A">
        <w:rPr>
          <w:rFonts w:ascii="Arial Narrow" w:hAnsi="Arial Narrow" w:cs="Arial"/>
          <w:sz w:val="20"/>
          <w:szCs w:val="20"/>
          <w:lang w:eastAsia="es-ES"/>
        </w:rPr>
        <w:t>y Plan de Actividades del trimestre.</w:t>
      </w:r>
    </w:p>
    <w:p w14:paraId="4801112C" w14:textId="77777777" w:rsidR="007F7C6A" w:rsidRPr="007F7C6A" w:rsidRDefault="007F7C6A" w:rsidP="007F7C6A">
      <w:pPr>
        <w:pStyle w:val="Prrafodelista"/>
        <w:widowControl/>
        <w:tabs>
          <w:tab w:val="left" w:pos="0"/>
        </w:tabs>
        <w:autoSpaceDE w:val="0"/>
        <w:autoSpaceDN w:val="0"/>
        <w:adjustRightInd w:val="0"/>
        <w:spacing w:line="276" w:lineRule="auto"/>
        <w:ind w:left="-142" w:right="-352"/>
        <w:jc w:val="both"/>
        <w:rPr>
          <w:rFonts w:ascii="Arial Narrow" w:hAnsi="Arial Narrow" w:cs="Arial"/>
          <w:b/>
          <w:sz w:val="20"/>
          <w:szCs w:val="20"/>
        </w:rPr>
      </w:pPr>
    </w:p>
    <w:p w14:paraId="06C37CCA" w14:textId="77777777" w:rsidR="007F7C6A" w:rsidRPr="007F7C6A" w:rsidRDefault="007F7C6A" w:rsidP="007F7C6A">
      <w:pPr>
        <w:pStyle w:val="Textoindependiente"/>
        <w:spacing w:line="276" w:lineRule="auto"/>
        <w:ind w:left="-142" w:right="-352"/>
        <w:jc w:val="both"/>
        <w:rPr>
          <w:rFonts w:ascii="Arial Narrow" w:hAnsi="Arial Narrow" w:cs="Arial"/>
          <w:b/>
          <w:sz w:val="20"/>
          <w:szCs w:val="20"/>
        </w:rPr>
      </w:pPr>
      <w:r w:rsidRPr="007F7C6A">
        <w:rPr>
          <w:rFonts w:ascii="Arial Narrow" w:hAnsi="Arial Narrow" w:cs="Arial"/>
          <w:b/>
          <w:sz w:val="20"/>
          <w:szCs w:val="20"/>
        </w:rPr>
        <w:t>22.- DEBERES DE LAS PERSONAS USUARIAS DEL CENTRO:</w:t>
      </w:r>
    </w:p>
    <w:p w14:paraId="1497157F" w14:textId="77777777" w:rsidR="007F7C6A" w:rsidRPr="007F7C6A" w:rsidRDefault="007F7C6A" w:rsidP="007F7C6A">
      <w:pPr>
        <w:pStyle w:val="Textoindependiente"/>
        <w:ind w:left="-142" w:right="-352"/>
        <w:jc w:val="both"/>
        <w:rPr>
          <w:rFonts w:ascii="Arial Narrow" w:hAnsi="Arial Narrow" w:cs="Arial"/>
          <w:b/>
          <w:sz w:val="20"/>
          <w:szCs w:val="20"/>
        </w:rPr>
      </w:pPr>
    </w:p>
    <w:p w14:paraId="032060E3" w14:textId="77777777" w:rsidR="007F7C6A" w:rsidRPr="007F7C6A" w:rsidRDefault="007F7C6A" w:rsidP="007F7C6A">
      <w:pPr>
        <w:spacing w:line="276" w:lineRule="auto"/>
        <w:ind w:left="-142" w:right="-352"/>
        <w:jc w:val="both"/>
        <w:rPr>
          <w:rFonts w:ascii="Arial Narrow" w:hAnsi="Arial Narrow" w:cs="Arial"/>
          <w:sz w:val="20"/>
          <w:szCs w:val="20"/>
        </w:rPr>
      </w:pPr>
      <w:r w:rsidRPr="007F7C6A">
        <w:rPr>
          <w:rFonts w:ascii="Arial Narrow" w:hAnsi="Arial Narrow" w:cs="Arial"/>
          <w:sz w:val="20"/>
          <w:szCs w:val="20"/>
        </w:rPr>
        <w:t>Las personas usuarias, tendrán el deber de observar una conducta basada en el respeto, la tolerancia y la colaboración para facilitar la convivencia con otras personas usuarias y los profesionales que le atienden.</w:t>
      </w:r>
    </w:p>
    <w:p w14:paraId="0C319D57" w14:textId="77777777" w:rsidR="007F7C6A" w:rsidRPr="007F7C6A" w:rsidRDefault="007F7C6A" w:rsidP="00C456D7">
      <w:pPr>
        <w:ind w:left="-142" w:right="-352"/>
        <w:jc w:val="both"/>
        <w:rPr>
          <w:rFonts w:ascii="Arial Narrow" w:hAnsi="Arial Narrow" w:cs="Arial"/>
          <w:sz w:val="20"/>
          <w:szCs w:val="20"/>
        </w:rPr>
      </w:pPr>
    </w:p>
    <w:p w14:paraId="666DC0E9" w14:textId="746D7136" w:rsidR="007F7C6A" w:rsidRPr="007F7C6A" w:rsidRDefault="007F7C6A" w:rsidP="002061E7">
      <w:pPr>
        <w:pStyle w:val="Prrafodelista"/>
        <w:numPr>
          <w:ilvl w:val="0"/>
          <w:numId w:val="14"/>
        </w:numPr>
        <w:spacing w:line="276" w:lineRule="auto"/>
        <w:ind w:left="142" w:right="-352" w:hanging="284"/>
        <w:contextualSpacing w:val="0"/>
        <w:jc w:val="both"/>
        <w:rPr>
          <w:rFonts w:ascii="Arial Narrow" w:hAnsi="Arial Narrow" w:cs="Arial"/>
          <w:sz w:val="20"/>
          <w:szCs w:val="20"/>
        </w:rPr>
      </w:pPr>
      <w:r w:rsidRPr="007F7C6A">
        <w:rPr>
          <w:rFonts w:ascii="Arial Narrow" w:hAnsi="Arial Narrow" w:cs="Arial"/>
          <w:sz w:val="20"/>
          <w:szCs w:val="20"/>
        </w:rPr>
        <w:t>Conocer y cumplir el Reglamento de Régimen Inter</w:t>
      </w:r>
      <w:r w:rsidR="00E47C68">
        <w:rPr>
          <w:rFonts w:ascii="Arial Narrow" w:hAnsi="Arial Narrow" w:cs="Arial"/>
          <w:sz w:val="20"/>
          <w:szCs w:val="20"/>
        </w:rPr>
        <w:t>no</w:t>
      </w:r>
      <w:r w:rsidRPr="007F7C6A">
        <w:rPr>
          <w:rFonts w:ascii="Arial Narrow" w:hAnsi="Arial Narrow" w:cs="Arial"/>
          <w:sz w:val="20"/>
          <w:szCs w:val="20"/>
        </w:rPr>
        <w:t>, así como los acuerdos e instrucciones emanados de los órganos directivos.</w:t>
      </w:r>
    </w:p>
    <w:p w14:paraId="1B8EA538" w14:textId="2ED834D7" w:rsidR="007F7C6A" w:rsidRPr="007F7C6A" w:rsidRDefault="007F7C6A" w:rsidP="002061E7">
      <w:pPr>
        <w:pStyle w:val="Prrafodelista"/>
        <w:numPr>
          <w:ilvl w:val="0"/>
          <w:numId w:val="14"/>
        </w:numPr>
        <w:spacing w:line="276" w:lineRule="auto"/>
        <w:ind w:left="142" w:right="-352" w:hanging="284"/>
        <w:contextualSpacing w:val="0"/>
        <w:jc w:val="both"/>
        <w:rPr>
          <w:rFonts w:ascii="Arial Narrow" w:hAnsi="Arial Narrow" w:cs="Arial"/>
          <w:sz w:val="20"/>
          <w:szCs w:val="20"/>
        </w:rPr>
      </w:pPr>
      <w:r w:rsidRPr="007F7C6A">
        <w:rPr>
          <w:rFonts w:ascii="Arial Narrow" w:hAnsi="Arial Narrow" w:cs="Arial"/>
          <w:sz w:val="20"/>
          <w:szCs w:val="20"/>
        </w:rPr>
        <w:t xml:space="preserve">Respetar el buen uso de las instalaciones del Centro </w:t>
      </w:r>
      <w:r w:rsidR="002061E7">
        <w:rPr>
          <w:rFonts w:ascii="Arial Narrow" w:hAnsi="Arial Narrow" w:cs="Arial"/>
          <w:sz w:val="20"/>
          <w:szCs w:val="20"/>
        </w:rPr>
        <w:t xml:space="preserve">de Día </w:t>
      </w:r>
      <w:r w:rsidRPr="007F7C6A">
        <w:rPr>
          <w:rFonts w:ascii="Arial Narrow" w:hAnsi="Arial Narrow" w:cs="Arial"/>
          <w:sz w:val="20"/>
          <w:szCs w:val="20"/>
        </w:rPr>
        <w:t>y colaborar en su mantenimiento.</w:t>
      </w:r>
    </w:p>
    <w:p w14:paraId="4A652631" w14:textId="77777777" w:rsidR="007F7C6A" w:rsidRPr="007F7C6A" w:rsidRDefault="007F7C6A" w:rsidP="002061E7">
      <w:pPr>
        <w:pStyle w:val="Prrafodelista"/>
        <w:numPr>
          <w:ilvl w:val="0"/>
          <w:numId w:val="14"/>
        </w:numPr>
        <w:spacing w:line="276" w:lineRule="auto"/>
        <w:ind w:left="142" w:right="-352" w:hanging="284"/>
        <w:contextualSpacing w:val="0"/>
        <w:jc w:val="both"/>
        <w:rPr>
          <w:rFonts w:ascii="Arial Narrow" w:hAnsi="Arial Narrow" w:cs="Arial"/>
          <w:sz w:val="20"/>
          <w:szCs w:val="20"/>
        </w:rPr>
      </w:pPr>
      <w:r w:rsidRPr="007F7C6A">
        <w:rPr>
          <w:rFonts w:ascii="Arial Narrow" w:hAnsi="Arial Narrow" w:cs="Arial"/>
          <w:sz w:val="20"/>
          <w:szCs w:val="20"/>
        </w:rPr>
        <w:t>Guardar las normas de convivencia y respeto mutuo dentro del Centro y en cualquier otro lugar relacionado con sus actividades.</w:t>
      </w:r>
    </w:p>
    <w:p w14:paraId="209184DB" w14:textId="1CDF38E2" w:rsidR="002061E7" w:rsidRPr="007F7C6A" w:rsidRDefault="002061E7" w:rsidP="002061E7">
      <w:pPr>
        <w:pStyle w:val="Prrafodelista"/>
        <w:numPr>
          <w:ilvl w:val="0"/>
          <w:numId w:val="15"/>
        </w:numPr>
        <w:spacing w:line="276" w:lineRule="auto"/>
        <w:ind w:left="142" w:right="-352" w:hanging="284"/>
        <w:contextualSpacing w:val="0"/>
        <w:jc w:val="both"/>
        <w:rPr>
          <w:rFonts w:ascii="Arial Narrow" w:hAnsi="Arial Narrow" w:cs="Arial"/>
          <w:sz w:val="20"/>
          <w:szCs w:val="20"/>
        </w:rPr>
      </w:pPr>
      <w:r w:rsidRPr="007F7C6A">
        <w:rPr>
          <w:rFonts w:ascii="Arial Narrow" w:hAnsi="Arial Narrow" w:cs="Arial"/>
          <w:sz w:val="20"/>
          <w:szCs w:val="20"/>
        </w:rPr>
        <w:t>Cuidar la higiene tanto de sí mismo</w:t>
      </w:r>
      <w:r w:rsidR="00E23E27">
        <w:rPr>
          <w:rFonts w:ascii="Arial Narrow" w:hAnsi="Arial Narrow" w:cs="Arial"/>
          <w:sz w:val="20"/>
          <w:szCs w:val="20"/>
        </w:rPr>
        <w:t>s</w:t>
      </w:r>
      <w:r w:rsidRPr="007F7C6A">
        <w:rPr>
          <w:rFonts w:ascii="Arial Narrow" w:hAnsi="Arial Narrow" w:cs="Arial"/>
          <w:sz w:val="20"/>
          <w:szCs w:val="20"/>
        </w:rPr>
        <w:t xml:space="preserve"> como de sus enseres personales. </w:t>
      </w:r>
    </w:p>
    <w:p w14:paraId="2576FF44" w14:textId="1B4C088F" w:rsidR="007F7C6A" w:rsidRPr="007F7C6A" w:rsidRDefault="007F7C6A" w:rsidP="002061E7">
      <w:pPr>
        <w:pStyle w:val="Prrafodelista"/>
        <w:numPr>
          <w:ilvl w:val="0"/>
          <w:numId w:val="15"/>
        </w:numPr>
        <w:spacing w:line="276" w:lineRule="auto"/>
        <w:ind w:left="142" w:right="-352" w:hanging="284"/>
        <w:contextualSpacing w:val="0"/>
        <w:jc w:val="both"/>
        <w:rPr>
          <w:rFonts w:ascii="Arial Narrow" w:hAnsi="Arial Narrow" w:cs="Arial"/>
          <w:sz w:val="20"/>
          <w:szCs w:val="20"/>
        </w:rPr>
      </w:pPr>
      <w:r w:rsidRPr="007F7C6A">
        <w:rPr>
          <w:rFonts w:ascii="Arial Narrow" w:hAnsi="Arial Narrow" w:cs="Arial"/>
          <w:sz w:val="20"/>
          <w:szCs w:val="20"/>
        </w:rPr>
        <w:t>Poner en conocimiento de la Dirección del Centro</w:t>
      </w:r>
      <w:r w:rsidR="002061E7">
        <w:rPr>
          <w:rFonts w:ascii="Arial Narrow" w:hAnsi="Arial Narrow" w:cs="Arial"/>
          <w:sz w:val="20"/>
          <w:szCs w:val="20"/>
        </w:rPr>
        <w:t xml:space="preserve"> de Día</w:t>
      </w:r>
      <w:r w:rsidRPr="007F7C6A">
        <w:rPr>
          <w:rFonts w:ascii="Arial Narrow" w:hAnsi="Arial Narrow" w:cs="Arial"/>
          <w:sz w:val="20"/>
          <w:szCs w:val="20"/>
        </w:rPr>
        <w:t xml:space="preserve"> las anomalías o irregularidades que se observen en el mismo.</w:t>
      </w:r>
    </w:p>
    <w:p w14:paraId="62FB472F" w14:textId="77777777" w:rsidR="007F7C6A" w:rsidRPr="007F7C6A" w:rsidRDefault="007F7C6A" w:rsidP="002061E7">
      <w:pPr>
        <w:pStyle w:val="Prrafodelista"/>
        <w:numPr>
          <w:ilvl w:val="0"/>
          <w:numId w:val="15"/>
        </w:numPr>
        <w:spacing w:line="276" w:lineRule="auto"/>
        <w:ind w:left="142" w:right="-352" w:hanging="284"/>
        <w:contextualSpacing w:val="0"/>
        <w:jc w:val="both"/>
        <w:rPr>
          <w:rFonts w:ascii="Arial Narrow" w:hAnsi="Arial Narrow" w:cs="Arial"/>
          <w:sz w:val="20"/>
          <w:szCs w:val="20"/>
        </w:rPr>
      </w:pPr>
      <w:r w:rsidRPr="007F7C6A">
        <w:rPr>
          <w:rFonts w:ascii="Arial Narrow" w:hAnsi="Arial Narrow" w:cs="Arial"/>
          <w:sz w:val="20"/>
          <w:szCs w:val="20"/>
        </w:rPr>
        <w:t>Guardar las normas de convivencia y respeto mutuo dentro del Centro y en cualquier otro lugar relacionado con sus actividades.</w:t>
      </w:r>
    </w:p>
    <w:p w14:paraId="1CF37E7E" w14:textId="77777777" w:rsidR="007F7C6A" w:rsidRPr="007F7C6A" w:rsidRDefault="007F7C6A" w:rsidP="002061E7">
      <w:pPr>
        <w:pStyle w:val="Prrafodelista"/>
        <w:numPr>
          <w:ilvl w:val="0"/>
          <w:numId w:val="16"/>
        </w:numPr>
        <w:spacing w:line="276" w:lineRule="auto"/>
        <w:ind w:left="142" w:right="-352" w:hanging="284"/>
        <w:contextualSpacing w:val="0"/>
        <w:jc w:val="both"/>
        <w:rPr>
          <w:rFonts w:ascii="Arial Narrow" w:hAnsi="Arial Narrow" w:cs="Arial"/>
          <w:sz w:val="20"/>
          <w:szCs w:val="20"/>
        </w:rPr>
      </w:pPr>
      <w:r w:rsidRPr="007F7C6A">
        <w:rPr>
          <w:rFonts w:ascii="Arial Narrow" w:hAnsi="Arial Narrow" w:cs="Arial"/>
          <w:sz w:val="20"/>
          <w:szCs w:val="20"/>
        </w:rPr>
        <w:t>Facilitar información veraz sobre las circunstancias personales, familiares y económicas, cuando el conocimiento de éstas sea requisito indispensable para el otorgamiento del servicio, así como comunicar a la Administración las variaciones de las mismas.</w:t>
      </w:r>
    </w:p>
    <w:p w14:paraId="4448613E" w14:textId="77777777" w:rsidR="007F7C6A" w:rsidRPr="007F7C6A" w:rsidRDefault="007F7C6A" w:rsidP="002061E7">
      <w:pPr>
        <w:pStyle w:val="Prrafodelista"/>
        <w:numPr>
          <w:ilvl w:val="0"/>
          <w:numId w:val="16"/>
        </w:numPr>
        <w:spacing w:line="276" w:lineRule="auto"/>
        <w:ind w:left="142" w:right="-352" w:hanging="284"/>
        <w:contextualSpacing w:val="0"/>
        <w:jc w:val="both"/>
        <w:rPr>
          <w:rFonts w:ascii="Arial Narrow" w:hAnsi="Arial Narrow" w:cs="Arial"/>
          <w:sz w:val="20"/>
          <w:szCs w:val="20"/>
        </w:rPr>
      </w:pPr>
      <w:r w:rsidRPr="007F7C6A">
        <w:rPr>
          <w:rFonts w:ascii="Arial Narrow" w:hAnsi="Arial Narrow" w:cs="Arial"/>
          <w:sz w:val="20"/>
          <w:szCs w:val="20"/>
        </w:rPr>
        <w:t>Cumplir las normas, requisitos y procedimientos en el uso de los equipamientos y del Centro.</w:t>
      </w:r>
    </w:p>
    <w:p w14:paraId="1660DB78" w14:textId="79D24A38" w:rsidR="007F7C6A" w:rsidRPr="007F7C6A" w:rsidRDefault="002061E7" w:rsidP="002061E7">
      <w:pPr>
        <w:pStyle w:val="Prrafodelista"/>
        <w:numPr>
          <w:ilvl w:val="0"/>
          <w:numId w:val="17"/>
        </w:numPr>
        <w:spacing w:line="276" w:lineRule="auto"/>
        <w:ind w:left="142" w:right="-352" w:hanging="284"/>
        <w:contextualSpacing w:val="0"/>
        <w:jc w:val="both"/>
        <w:rPr>
          <w:rFonts w:ascii="Arial Narrow" w:hAnsi="Arial Narrow" w:cs="Arial"/>
          <w:sz w:val="20"/>
          <w:szCs w:val="20"/>
        </w:rPr>
      </w:pPr>
      <w:r>
        <w:rPr>
          <w:rFonts w:ascii="Arial Narrow" w:hAnsi="Arial Narrow" w:cs="Arial"/>
          <w:sz w:val="20"/>
          <w:szCs w:val="20"/>
        </w:rPr>
        <w:t>P</w:t>
      </w:r>
      <w:r w:rsidR="007F7C6A" w:rsidRPr="007F7C6A">
        <w:rPr>
          <w:rFonts w:ascii="Arial Narrow" w:hAnsi="Arial Narrow" w:cs="Arial"/>
          <w:sz w:val="20"/>
          <w:szCs w:val="20"/>
        </w:rPr>
        <w:t>articipar activamente en su proceso de mejora, autonomía personal e integración social, una vez se ha consensuado con los profesionales los términos de la atención necesaria para su situación.</w:t>
      </w:r>
    </w:p>
    <w:p w14:paraId="1CD057D9" w14:textId="007DCD0D" w:rsidR="007F7C6A" w:rsidRPr="007F7C6A" w:rsidRDefault="007F7C6A" w:rsidP="002061E7">
      <w:pPr>
        <w:pStyle w:val="Prrafodelista"/>
        <w:numPr>
          <w:ilvl w:val="0"/>
          <w:numId w:val="17"/>
        </w:numPr>
        <w:spacing w:line="276" w:lineRule="auto"/>
        <w:ind w:left="142" w:right="-352" w:hanging="284"/>
        <w:contextualSpacing w:val="0"/>
        <w:jc w:val="both"/>
        <w:rPr>
          <w:rFonts w:ascii="Arial Narrow" w:hAnsi="Arial Narrow" w:cs="Arial"/>
          <w:sz w:val="20"/>
          <w:szCs w:val="20"/>
        </w:rPr>
      </w:pPr>
      <w:r w:rsidRPr="007F7C6A">
        <w:rPr>
          <w:rFonts w:ascii="Arial Narrow" w:hAnsi="Arial Narrow" w:cs="Arial"/>
          <w:sz w:val="20"/>
          <w:szCs w:val="20"/>
        </w:rPr>
        <w:t xml:space="preserve">Cumplir las disposiciones contenidas en el contrato </w:t>
      </w:r>
      <w:r w:rsidRPr="00257836">
        <w:rPr>
          <w:rFonts w:ascii="Arial Narrow" w:hAnsi="Arial Narrow" w:cs="Arial"/>
          <w:sz w:val="20"/>
          <w:szCs w:val="20"/>
        </w:rPr>
        <w:t xml:space="preserve">(Anexo I) </w:t>
      </w:r>
      <w:r w:rsidRPr="007F7C6A">
        <w:rPr>
          <w:rFonts w:ascii="Arial Narrow" w:hAnsi="Arial Narrow" w:cs="Arial"/>
          <w:sz w:val="20"/>
          <w:szCs w:val="20"/>
        </w:rPr>
        <w:t xml:space="preserve">como </w:t>
      </w:r>
      <w:r w:rsidR="002061E7">
        <w:rPr>
          <w:rFonts w:ascii="Arial Narrow" w:hAnsi="Arial Narrow" w:cs="Arial"/>
          <w:sz w:val="20"/>
          <w:szCs w:val="20"/>
        </w:rPr>
        <w:t>persona usuaria</w:t>
      </w:r>
      <w:r w:rsidRPr="007F7C6A">
        <w:rPr>
          <w:rFonts w:ascii="Arial Narrow" w:hAnsi="Arial Narrow" w:cs="Arial"/>
          <w:sz w:val="20"/>
          <w:szCs w:val="20"/>
        </w:rPr>
        <w:t xml:space="preserve"> del Centro</w:t>
      </w:r>
      <w:r w:rsidR="002061E7">
        <w:rPr>
          <w:rFonts w:ascii="Arial Narrow" w:hAnsi="Arial Narrow" w:cs="Arial"/>
          <w:sz w:val="20"/>
          <w:szCs w:val="20"/>
        </w:rPr>
        <w:t xml:space="preserve"> de Día NEP</w:t>
      </w:r>
      <w:r w:rsidRPr="007F7C6A">
        <w:rPr>
          <w:rFonts w:ascii="Arial Narrow" w:hAnsi="Arial Narrow" w:cs="Arial"/>
          <w:sz w:val="20"/>
          <w:szCs w:val="20"/>
        </w:rPr>
        <w:t>.</w:t>
      </w:r>
    </w:p>
    <w:p w14:paraId="7FC6DDB8" w14:textId="77777777" w:rsidR="007F7C6A" w:rsidRPr="007F7C6A" w:rsidRDefault="007F7C6A" w:rsidP="002061E7">
      <w:pPr>
        <w:pStyle w:val="Prrafodelista"/>
        <w:numPr>
          <w:ilvl w:val="0"/>
          <w:numId w:val="17"/>
        </w:numPr>
        <w:spacing w:line="276" w:lineRule="auto"/>
        <w:ind w:left="142" w:right="-352" w:hanging="284"/>
        <w:contextualSpacing w:val="0"/>
        <w:jc w:val="both"/>
        <w:rPr>
          <w:rFonts w:ascii="Arial Narrow" w:hAnsi="Arial Narrow" w:cs="Arial"/>
          <w:sz w:val="20"/>
          <w:szCs w:val="20"/>
        </w:rPr>
      </w:pPr>
      <w:r w:rsidRPr="007F7C6A">
        <w:rPr>
          <w:rFonts w:ascii="Arial Narrow" w:hAnsi="Arial Narrow" w:cs="Arial"/>
          <w:sz w:val="20"/>
          <w:szCs w:val="20"/>
        </w:rPr>
        <w:t>Comparecer ante la Administración cuando la tramitación del expediente o la gestión del servicio así lo requiera.</w:t>
      </w:r>
    </w:p>
    <w:p w14:paraId="061E47C8" w14:textId="77777777" w:rsidR="007F7C6A" w:rsidRPr="007F7C6A" w:rsidRDefault="007F7C6A" w:rsidP="007F7C6A">
      <w:pPr>
        <w:spacing w:before="11" w:line="276" w:lineRule="auto"/>
        <w:ind w:left="-142" w:right="-352"/>
        <w:jc w:val="both"/>
        <w:rPr>
          <w:rFonts w:ascii="Arial Narrow" w:eastAsia="Segoe UI" w:hAnsi="Arial Narrow" w:cs="Arial"/>
          <w:sz w:val="20"/>
          <w:szCs w:val="20"/>
        </w:rPr>
      </w:pPr>
    </w:p>
    <w:p w14:paraId="52B48033" w14:textId="77777777" w:rsidR="007F7C6A" w:rsidRPr="007F7C6A" w:rsidRDefault="007F7C6A" w:rsidP="007F7C6A">
      <w:pPr>
        <w:pStyle w:val="Ttulo1"/>
        <w:tabs>
          <w:tab w:val="left" w:pos="477"/>
        </w:tabs>
        <w:spacing w:line="276" w:lineRule="auto"/>
        <w:ind w:left="-142" w:right="-352" w:firstLine="0"/>
        <w:jc w:val="both"/>
        <w:rPr>
          <w:rFonts w:ascii="Arial Narrow" w:hAnsi="Arial Narrow" w:cs="Arial"/>
          <w:b w:val="0"/>
          <w:bCs w:val="0"/>
          <w:sz w:val="20"/>
          <w:szCs w:val="20"/>
        </w:rPr>
      </w:pPr>
      <w:r w:rsidRPr="007F7C6A">
        <w:rPr>
          <w:rFonts w:ascii="Arial Narrow" w:hAnsi="Arial Narrow" w:cs="Arial"/>
          <w:sz w:val="20"/>
          <w:szCs w:val="20"/>
        </w:rPr>
        <w:t>23.- NORMAS GENERALES</w:t>
      </w:r>
    </w:p>
    <w:p w14:paraId="71A6F55F" w14:textId="131DD74F" w:rsidR="007F7C6A" w:rsidRPr="007F7C6A" w:rsidRDefault="002061E7" w:rsidP="002061E7">
      <w:pPr>
        <w:pStyle w:val="Prrafodelista"/>
        <w:numPr>
          <w:ilvl w:val="1"/>
          <w:numId w:val="18"/>
        </w:numPr>
        <w:tabs>
          <w:tab w:val="left" w:pos="-567"/>
        </w:tabs>
        <w:spacing w:before="146" w:line="276" w:lineRule="auto"/>
        <w:ind w:left="142" w:right="-352" w:hanging="284"/>
        <w:contextualSpacing w:val="0"/>
        <w:jc w:val="both"/>
        <w:rPr>
          <w:rFonts w:ascii="Arial Narrow" w:hAnsi="Arial Narrow" w:cs="Arial"/>
          <w:sz w:val="20"/>
          <w:szCs w:val="20"/>
        </w:rPr>
      </w:pPr>
      <w:r>
        <w:rPr>
          <w:rFonts w:ascii="Arial Narrow" w:hAnsi="Arial Narrow" w:cs="Arial"/>
          <w:sz w:val="20"/>
          <w:szCs w:val="20"/>
        </w:rPr>
        <w:t>En beneficio de toda</w:t>
      </w:r>
      <w:r w:rsidR="007F7C6A" w:rsidRPr="007F7C6A">
        <w:rPr>
          <w:rFonts w:ascii="Arial Narrow" w:hAnsi="Arial Narrow" w:cs="Arial"/>
          <w:sz w:val="20"/>
          <w:szCs w:val="20"/>
        </w:rPr>
        <w:t>s</w:t>
      </w:r>
      <w:r>
        <w:rPr>
          <w:rFonts w:ascii="Arial Narrow" w:hAnsi="Arial Narrow" w:cs="Arial"/>
          <w:sz w:val="20"/>
          <w:szCs w:val="20"/>
        </w:rPr>
        <w:t xml:space="preserve"> las personas y el propio Centro de Día</w:t>
      </w:r>
      <w:r w:rsidR="007F7C6A" w:rsidRPr="007F7C6A">
        <w:rPr>
          <w:rFonts w:ascii="Arial Narrow" w:hAnsi="Arial Narrow" w:cs="Arial"/>
          <w:sz w:val="20"/>
          <w:szCs w:val="20"/>
        </w:rPr>
        <w:t>, cuidar las instalaciones, el mobiliario y enseres personales y comunes, manten</w:t>
      </w:r>
      <w:r>
        <w:rPr>
          <w:rFonts w:ascii="Arial Narrow" w:hAnsi="Arial Narrow" w:cs="Arial"/>
          <w:sz w:val="20"/>
          <w:szCs w:val="20"/>
        </w:rPr>
        <w:t>er</w:t>
      </w:r>
      <w:r w:rsidR="007F7C6A" w:rsidRPr="007F7C6A">
        <w:rPr>
          <w:rFonts w:ascii="Arial Narrow" w:hAnsi="Arial Narrow" w:cs="Arial"/>
          <w:sz w:val="20"/>
          <w:szCs w:val="20"/>
        </w:rPr>
        <w:t xml:space="preserve"> el orden y la limpieza para que este </w:t>
      </w:r>
      <w:r>
        <w:rPr>
          <w:rFonts w:ascii="Arial Narrow" w:hAnsi="Arial Narrow" w:cs="Arial"/>
          <w:sz w:val="20"/>
          <w:szCs w:val="20"/>
        </w:rPr>
        <w:t>servicio</w:t>
      </w:r>
      <w:r w:rsidR="007F7C6A" w:rsidRPr="007F7C6A">
        <w:rPr>
          <w:rFonts w:ascii="Arial Narrow" w:hAnsi="Arial Narrow" w:cs="Arial"/>
          <w:sz w:val="20"/>
          <w:szCs w:val="20"/>
        </w:rPr>
        <w:t xml:space="preserve"> funcione</w:t>
      </w:r>
      <w:r>
        <w:rPr>
          <w:rFonts w:ascii="Arial Narrow" w:hAnsi="Arial Narrow" w:cs="Arial"/>
          <w:sz w:val="20"/>
          <w:szCs w:val="20"/>
        </w:rPr>
        <w:t xml:space="preserve"> correctamente</w:t>
      </w:r>
      <w:r w:rsidR="007F7C6A" w:rsidRPr="007F7C6A">
        <w:rPr>
          <w:rFonts w:ascii="Arial Narrow" w:hAnsi="Arial Narrow" w:cs="Arial"/>
          <w:sz w:val="20"/>
          <w:szCs w:val="20"/>
        </w:rPr>
        <w:t xml:space="preserve"> y guardar las normas </w:t>
      </w:r>
      <w:r w:rsidR="00FC7D2E" w:rsidRPr="007F7C6A">
        <w:rPr>
          <w:rFonts w:ascii="Arial Narrow" w:hAnsi="Arial Narrow" w:cs="Arial"/>
          <w:sz w:val="20"/>
          <w:szCs w:val="20"/>
        </w:rPr>
        <w:t xml:space="preserve">más </w:t>
      </w:r>
      <w:r w:rsidR="00FC7D2E">
        <w:rPr>
          <w:rFonts w:ascii="Arial Narrow" w:hAnsi="Arial Narrow" w:cs="Arial"/>
          <w:sz w:val="20"/>
          <w:szCs w:val="20"/>
        </w:rPr>
        <w:t xml:space="preserve">elementales </w:t>
      </w:r>
      <w:r w:rsidR="007F7C6A" w:rsidRPr="007F7C6A">
        <w:rPr>
          <w:rFonts w:ascii="Arial Narrow" w:hAnsi="Arial Narrow" w:cs="Arial"/>
          <w:spacing w:val="-3"/>
          <w:sz w:val="20"/>
          <w:szCs w:val="20"/>
        </w:rPr>
        <w:t xml:space="preserve">de </w:t>
      </w:r>
      <w:r w:rsidR="00FC7D2E">
        <w:rPr>
          <w:rFonts w:ascii="Arial Narrow" w:hAnsi="Arial Narrow" w:cs="Arial"/>
          <w:sz w:val="20"/>
          <w:szCs w:val="20"/>
        </w:rPr>
        <w:t>convivencia e higiene personal.</w:t>
      </w:r>
    </w:p>
    <w:p w14:paraId="2D203D57" w14:textId="5017E38E" w:rsidR="007F7C6A" w:rsidRPr="007F7C6A" w:rsidRDefault="007F7C6A" w:rsidP="002061E7">
      <w:pPr>
        <w:pStyle w:val="Prrafodelista"/>
        <w:numPr>
          <w:ilvl w:val="1"/>
          <w:numId w:val="18"/>
        </w:numPr>
        <w:tabs>
          <w:tab w:val="left" w:pos="-567"/>
        </w:tabs>
        <w:spacing w:line="276" w:lineRule="auto"/>
        <w:ind w:left="142" w:right="-352" w:hanging="284"/>
        <w:contextualSpacing w:val="0"/>
        <w:jc w:val="both"/>
        <w:rPr>
          <w:rFonts w:ascii="Arial Narrow" w:eastAsia="Segoe UI" w:hAnsi="Arial Narrow" w:cs="Arial"/>
          <w:sz w:val="20"/>
          <w:szCs w:val="20"/>
        </w:rPr>
      </w:pPr>
      <w:r w:rsidRPr="007F7C6A">
        <w:rPr>
          <w:rFonts w:ascii="Arial Narrow" w:hAnsi="Arial Narrow" w:cs="Arial"/>
          <w:sz w:val="20"/>
          <w:szCs w:val="20"/>
        </w:rPr>
        <w:t>Contribuir con su actitud a fomentar el respeto mutuo entre los compañeros y el personal del Centro</w:t>
      </w:r>
      <w:r w:rsidR="00FC7D2E">
        <w:rPr>
          <w:rFonts w:ascii="Arial Narrow" w:hAnsi="Arial Narrow" w:cs="Arial"/>
          <w:sz w:val="20"/>
          <w:szCs w:val="20"/>
        </w:rPr>
        <w:t xml:space="preserve"> de Día</w:t>
      </w:r>
      <w:r w:rsidRPr="007F7C6A">
        <w:rPr>
          <w:rFonts w:ascii="Arial Narrow" w:hAnsi="Arial Narrow" w:cs="Arial"/>
          <w:sz w:val="20"/>
          <w:szCs w:val="20"/>
        </w:rPr>
        <w:t>.</w:t>
      </w:r>
    </w:p>
    <w:p w14:paraId="48DE07F3" w14:textId="25DC53F1" w:rsidR="007F7C6A" w:rsidRPr="007F7C6A" w:rsidRDefault="00FC7D2E" w:rsidP="002061E7">
      <w:pPr>
        <w:pStyle w:val="Prrafodelista"/>
        <w:numPr>
          <w:ilvl w:val="1"/>
          <w:numId w:val="18"/>
        </w:numPr>
        <w:tabs>
          <w:tab w:val="left" w:pos="-567"/>
        </w:tabs>
        <w:spacing w:line="276" w:lineRule="auto"/>
        <w:ind w:left="142" w:right="-352" w:hanging="284"/>
        <w:contextualSpacing w:val="0"/>
        <w:jc w:val="both"/>
        <w:rPr>
          <w:rFonts w:ascii="Arial Narrow" w:eastAsia="Segoe UI" w:hAnsi="Arial Narrow" w:cs="Arial"/>
          <w:sz w:val="20"/>
          <w:szCs w:val="20"/>
        </w:rPr>
      </w:pPr>
      <w:r>
        <w:rPr>
          <w:rFonts w:ascii="Arial Narrow" w:hAnsi="Arial Narrow" w:cs="Arial"/>
          <w:sz w:val="20"/>
          <w:szCs w:val="20"/>
        </w:rPr>
        <w:t>No fumar e</w:t>
      </w:r>
      <w:r w:rsidR="007F7C6A" w:rsidRPr="007F7C6A">
        <w:rPr>
          <w:rFonts w:ascii="Arial Narrow" w:hAnsi="Arial Narrow" w:cs="Arial"/>
          <w:sz w:val="20"/>
          <w:szCs w:val="20"/>
        </w:rPr>
        <w:t xml:space="preserve">n </w:t>
      </w:r>
      <w:r>
        <w:rPr>
          <w:rFonts w:ascii="Arial Narrow" w:hAnsi="Arial Narrow" w:cs="Arial"/>
          <w:sz w:val="20"/>
          <w:szCs w:val="20"/>
        </w:rPr>
        <w:t>las instalaciones d</w:t>
      </w:r>
      <w:r w:rsidR="007F7C6A" w:rsidRPr="007F7C6A">
        <w:rPr>
          <w:rFonts w:ascii="Arial Narrow" w:hAnsi="Arial Narrow" w:cs="Arial"/>
          <w:sz w:val="20"/>
          <w:szCs w:val="20"/>
        </w:rPr>
        <w:t>el Centro</w:t>
      </w:r>
      <w:r>
        <w:rPr>
          <w:rFonts w:ascii="Arial Narrow" w:hAnsi="Arial Narrow" w:cs="Arial"/>
          <w:sz w:val="20"/>
          <w:szCs w:val="20"/>
        </w:rPr>
        <w:t xml:space="preserve"> (incluye zonas externas como jardines, aparcamiento, cancha o huerto, etc.)</w:t>
      </w:r>
      <w:r w:rsidR="007F7C6A" w:rsidRPr="007F7C6A">
        <w:rPr>
          <w:rFonts w:ascii="Arial Narrow" w:hAnsi="Arial Narrow" w:cs="Arial"/>
          <w:sz w:val="20"/>
          <w:szCs w:val="20"/>
        </w:rPr>
        <w:t xml:space="preserve">. </w:t>
      </w:r>
    </w:p>
    <w:p w14:paraId="08E3CAD9" w14:textId="77777777" w:rsidR="007F7C6A" w:rsidRPr="007F7C6A" w:rsidRDefault="007F7C6A" w:rsidP="002061E7">
      <w:pPr>
        <w:pStyle w:val="Prrafodelista"/>
        <w:numPr>
          <w:ilvl w:val="1"/>
          <w:numId w:val="18"/>
        </w:numPr>
        <w:tabs>
          <w:tab w:val="left" w:pos="-567"/>
        </w:tabs>
        <w:spacing w:line="276" w:lineRule="auto"/>
        <w:ind w:left="142" w:right="-352" w:hanging="284"/>
        <w:contextualSpacing w:val="0"/>
        <w:jc w:val="both"/>
        <w:rPr>
          <w:rFonts w:ascii="Arial Narrow" w:eastAsia="Segoe UI" w:hAnsi="Arial Narrow" w:cs="Arial"/>
          <w:sz w:val="20"/>
          <w:szCs w:val="20"/>
        </w:rPr>
      </w:pPr>
      <w:r w:rsidRPr="007F7C6A">
        <w:rPr>
          <w:rFonts w:ascii="Arial Narrow" w:hAnsi="Arial Narrow" w:cs="Arial"/>
          <w:sz w:val="20"/>
          <w:szCs w:val="20"/>
        </w:rPr>
        <w:lastRenderedPageBreak/>
        <w:t>Durante la estancia en el Centro se utilizará un tono de voz adecuado y un lenguaje apropiado.</w:t>
      </w:r>
    </w:p>
    <w:p w14:paraId="25E9AAF2" w14:textId="7F0E9550" w:rsidR="007F7C6A" w:rsidRPr="007F7C6A" w:rsidRDefault="007F7C6A" w:rsidP="002061E7">
      <w:pPr>
        <w:pStyle w:val="Prrafodelista"/>
        <w:numPr>
          <w:ilvl w:val="1"/>
          <w:numId w:val="18"/>
        </w:numPr>
        <w:tabs>
          <w:tab w:val="left" w:pos="-567"/>
        </w:tabs>
        <w:spacing w:line="276" w:lineRule="auto"/>
        <w:ind w:left="142" w:right="-352" w:hanging="284"/>
        <w:contextualSpacing w:val="0"/>
        <w:jc w:val="both"/>
        <w:rPr>
          <w:rFonts w:ascii="Arial Narrow" w:eastAsia="Segoe UI" w:hAnsi="Arial Narrow" w:cs="Arial"/>
          <w:sz w:val="20"/>
          <w:szCs w:val="20"/>
        </w:rPr>
      </w:pPr>
      <w:r w:rsidRPr="007F7C6A">
        <w:rPr>
          <w:rFonts w:ascii="Arial Narrow" w:hAnsi="Arial Narrow" w:cs="Arial"/>
          <w:sz w:val="20"/>
          <w:szCs w:val="20"/>
        </w:rPr>
        <w:t xml:space="preserve">El material del Centro </w:t>
      </w:r>
      <w:r w:rsidR="00FC7D2E">
        <w:rPr>
          <w:rFonts w:ascii="Arial Narrow" w:hAnsi="Arial Narrow" w:cs="Arial"/>
          <w:sz w:val="20"/>
          <w:szCs w:val="20"/>
        </w:rPr>
        <w:t xml:space="preserve">de Día </w:t>
      </w:r>
      <w:r w:rsidRPr="007F7C6A">
        <w:rPr>
          <w:rFonts w:ascii="Arial Narrow" w:hAnsi="Arial Narrow" w:cs="Arial"/>
          <w:sz w:val="20"/>
          <w:szCs w:val="20"/>
        </w:rPr>
        <w:t>no podrá salir del mismo sin autorización previa por parte del responsable.</w:t>
      </w:r>
    </w:p>
    <w:p w14:paraId="104FBDAA" w14:textId="5A7D64D4" w:rsidR="007F7C6A" w:rsidRPr="007F7C6A" w:rsidRDefault="007F7C6A" w:rsidP="002061E7">
      <w:pPr>
        <w:pStyle w:val="Prrafodelista"/>
        <w:numPr>
          <w:ilvl w:val="1"/>
          <w:numId w:val="18"/>
        </w:numPr>
        <w:tabs>
          <w:tab w:val="left" w:pos="-567"/>
        </w:tabs>
        <w:spacing w:line="276" w:lineRule="auto"/>
        <w:ind w:left="142" w:right="-352" w:hanging="284"/>
        <w:contextualSpacing w:val="0"/>
        <w:jc w:val="both"/>
        <w:rPr>
          <w:rFonts w:ascii="Arial Narrow" w:eastAsia="Segoe UI" w:hAnsi="Arial Narrow" w:cs="Arial"/>
          <w:sz w:val="20"/>
          <w:szCs w:val="20"/>
        </w:rPr>
      </w:pPr>
      <w:r w:rsidRPr="007F7C6A">
        <w:rPr>
          <w:rFonts w:ascii="Arial Narrow" w:hAnsi="Arial Narrow" w:cs="Arial"/>
          <w:sz w:val="20"/>
          <w:szCs w:val="20"/>
        </w:rPr>
        <w:t xml:space="preserve">Dentro del horario de funcionamiento del Centro, los usuarios no podrán ausentarse del mismo sin permiso de la Coordinación o de la Dirección del </w:t>
      </w:r>
      <w:r w:rsidR="00FC7D2E">
        <w:rPr>
          <w:rFonts w:ascii="Arial Narrow" w:hAnsi="Arial Narrow" w:cs="Arial"/>
          <w:sz w:val="20"/>
          <w:szCs w:val="20"/>
        </w:rPr>
        <w:t>servicio</w:t>
      </w:r>
      <w:r w:rsidRPr="007F7C6A">
        <w:rPr>
          <w:rFonts w:ascii="Arial Narrow" w:hAnsi="Arial Narrow" w:cs="Arial"/>
          <w:sz w:val="20"/>
          <w:szCs w:val="20"/>
        </w:rPr>
        <w:t>.</w:t>
      </w:r>
    </w:p>
    <w:p w14:paraId="5E2BDBA0" w14:textId="448983ED" w:rsidR="007F7C6A" w:rsidRPr="007F7C6A" w:rsidRDefault="00FC7D2E" w:rsidP="002061E7">
      <w:pPr>
        <w:pStyle w:val="Prrafodelista"/>
        <w:numPr>
          <w:ilvl w:val="1"/>
          <w:numId w:val="18"/>
        </w:numPr>
        <w:tabs>
          <w:tab w:val="left" w:pos="-567"/>
        </w:tabs>
        <w:spacing w:line="276" w:lineRule="auto"/>
        <w:ind w:left="142" w:right="-352" w:hanging="284"/>
        <w:contextualSpacing w:val="0"/>
        <w:jc w:val="both"/>
        <w:rPr>
          <w:rFonts w:ascii="Arial Narrow" w:eastAsia="Segoe UI" w:hAnsi="Arial Narrow" w:cs="Arial"/>
          <w:sz w:val="20"/>
          <w:szCs w:val="20"/>
        </w:rPr>
      </w:pPr>
      <w:r>
        <w:rPr>
          <w:rFonts w:ascii="Arial Narrow" w:hAnsi="Arial Narrow" w:cs="Arial"/>
          <w:sz w:val="20"/>
          <w:szCs w:val="20"/>
        </w:rPr>
        <w:t>L</w:t>
      </w:r>
      <w:r w:rsidRPr="007F7C6A">
        <w:rPr>
          <w:rFonts w:ascii="Arial Narrow" w:hAnsi="Arial Narrow" w:cs="Arial"/>
          <w:sz w:val="20"/>
          <w:szCs w:val="20"/>
        </w:rPr>
        <w:t>lamar por teléfono para fijar un horario para realizar aquellas consultas que consideren o</w:t>
      </w:r>
      <w:r>
        <w:rPr>
          <w:rFonts w:ascii="Arial Narrow" w:hAnsi="Arial Narrow" w:cs="Arial"/>
          <w:sz w:val="20"/>
          <w:szCs w:val="20"/>
        </w:rPr>
        <w:t>portunas en relación al usuario, l</w:t>
      </w:r>
      <w:r w:rsidR="007F7C6A" w:rsidRPr="007F7C6A">
        <w:rPr>
          <w:rFonts w:ascii="Arial Narrow" w:hAnsi="Arial Narrow" w:cs="Arial"/>
          <w:sz w:val="20"/>
          <w:szCs w:val="20"/>
        </w:rPr>
        <w:t xml:space="preserve">os </w:t>
      </w:r>
      <w:r>
        <w:rPr>
          <w:rFonts w:ascii="Arial Narrow" w:hAnsi="Arial Narrow" w:cs="Arial"/>
          <w:sz w:val="20"/>
          <w:szCs w:val="20"/>
        </w:rPr>
        <w:t>familiares o cuidadores.</w:t>
      </w:r>
    </w:p>
    <w:p w14:paraId="29FBD61D" w14:textId="77777777" w:rsidR="007F7C6A" w:rsidRPr="007F7C6A" w:rsidRDefault="007F7C6A" w:rsidP="00E47C68">
      <w:pPr>
        <w:ind w:left="-142" w:right="-352"/>
        <w:jc w:val="both"/>
        <w:rPr>
          <w:rFonts w:ascii="Arial Narrow" w:eastAsia="Segoe UI" w:hAnsi="Arial Narrow" w:cs="Arial"/>
          <w:sz w:val="20"/>
          <w:szCs w:val="20"/>
        </w:rPr>
      </w:pPr>
    </w:p>
    <w:p w14:paraId="080CEC41" w14:textId="77777777" w:rsidR="007F7C6A" w:rsidRPr="007F7C6A" w:rsidRDefault="007F7C6A" w:rsidP="007F7C6A">
      <w:pPr>
        <w:pStyle w:val="Ttulo1"/>
        <w:tabs>
          <w:tab w:val="left" w:pos="477"/>
        </w:tabs>
        <w:spacing w:before="147" w:line="276" w:lineRule="auto"/>
        <w:ind w:left="-142" w:right="-352" w:firstLine="0"/>
        <w:jc w:val="both"/>
        <w:rPr>
          <w:rFonts w:ascii="Arial Narrow" w:hAnsi="Arial Narrow" w:cs="Arial"/>
          <w:sz w:val="20"/>
          <w:szCs w:val="20"/>
        </w:rPr>
      </w:pPr>
      <w:r w:rsidRPr="007F7C6A">
        <w:rPr>
          <w:rFonts w:ascii="Arial Narrow" w:hAnsi="Arial Narrow" w:cs="Arial"/>
          <w:sz w:val="20"/>
          <w:szCs w:val="20"/>
        </w:rPr>
        <w:t>24.- NORMAS DE CONVIVENCIA</w:t>
      </w:r>
    </w:p>
    <w:p w14:paraId="72D02BD0" w14:textId="0F42C772" w:rsidR="007F7C6A" w:rsidRPr="007F7C6A" w:rsidRDefault="007F7C6A" w:rsidP="007F7C6A">
      <w:pPr>
        <w:pStyle w:val="Textoindependiente"/>
        <w:spacing w:before="146" w:line="276" w:lineRule="auto"/>
        <w:ind w:left="-142" w:right="-352"/>
        <w:jc w:val="both"/>
        <w:rPr>
          <w:rFonts w:ascii="Arial Narrow" w:hAnsi="Arial Narrow" w:cs="Arial"/>
          <w:sz w:val="20"/>
          <w:szCs w:val="20"/>
        </w:rPr>
      </w:pPr>
      <w:r w:rsidRPr="007F7C6A">
        <w:rPr>
          <w:rFonts w:ascii="Arial Narrow" w:hAnsi="Arial Narrow" w:cs="Arial"/>
          <w:sz w:val="20"/>
          <w:szCs w:val="20"/>
        </w:rPr>
        <w:t>Es deber fundamental de todos los miembros que componen el Centro</w:t>
      </w:r>
      <w:r w:rsidR="00FC7D2E">
        <w:rPr>
          <w:rFonts w:ascii="Arial Narrow" w:hAnsi="Arial Narrow" w:cs="Arial"/>
          <w:sz w:val="20"/>
          <w:szCs w:val="20"/>
        </w:rPr>
        <w:t xml:space="preserve"> de Día</w:t>
      </w:r>
      <w:r w:rsidRPr="007F7C6A">
        <w:rPr>
          <w:rFonts w:ascii="Arial Narrow" w:hAnsi="Arial Narrow" w:cs="Arial"/>
          <w:sz w:val="20"/>
          <w:szCs w:val="20"/>
        </w:rPr>
        <w:t xml:space="preserve"> NEP, crear activamente un clima de convivencia y eficacia formativa, en el ámbito laboral, social y personal.</w:t>
      </w:r>
    </w:p>
    <w:p w14:paraId="3505EB0F" w14:textId="77777777" w:rsidR="00C456D7" w:rsidRDefault="007F7C6A" w:rsidP="007F7C6A">
      <w:pPr>
        <w:pStyle w:val="Textoindependiente"/>
        <w:spacing w:before="146" w:line="276" w:lineRule="auto"/>
        <w:ind w:left="-142" w:right="-352"/>
        <w:jc w:val="both"/>
        <w:rPr>
          <w:rFonts w:ascii="Arial Narrow" w:hAnsi="Arial Narrow" w:cs="Arial"/>
          <w:sz w:val="20"/>
          <w:szCs w:val="20"/>
        </w:rPr>
      </w:pPr>
      <w:r w:rsidRPr="007F7C6A">
        <w:rPr>
          <w:rFonts w:ascii="Arial Narrow" w:hAnsi="Arial Narrow" w:cs="Arial"/>
          <w:sz w:val="20"/>
          <w:szCs w:val="20"/>
        </w:rPr>
        <w:t>Será preocupación de todos los miembros de este Centro, resolver los problemas de disciplina en un ámbito de diálogo, procurando llegar a soluciones que hagan innecesarias las sanciones.</w:t>
      </w:r>
      <w:r w:rsidR="00C456D7">
        <w:rPr>
          <w:rFonts w:ascii="Arial Narrow" w:hAnsi="Arial Narrow" w:cs="Arial"/>
          <w:sz w:val="20"/>
          <w:szCs w:val="20"/>
        </w:rPr>
        <w:t xml:space="preserve"> </w:t>
      </w:r>
    </w:p>
    <w:p w14:paraId="710DE6DD" w14:textId="3F176D20" w:rsidR="007F7C6A" w:rsidRPr="007F7C6A" w:rsidRDefault="007F7C6A" w:rsidP="007F7C6A">
      <w:pPr>
        <w:pStyle w:val="Textoindependiente"/>
        <w:spacing w:before="146" w:line="276" w:lineRule="auto"/>
        <w:ind w:left="-142" w:right="-352"/>
        <w:jc w:val="both"/>
        <w:rPr>
          <w:rFonts w:ascii="Arial Narrow" w:hAnsi="Arial Narrow" w:cs="Arial"/>
          <w:sz w:val="20"/>
          <w:szCs w:val="20"/>
        </w:rPr>
      </w:pPr>
      <w:r w:rsidRPr="007F7C6A">
        <w:rPr>
          <w:rFonts w:ascii="Arial Narrow" w:hAnsi="Arial Narrow" w:cs="Arial"/>
          <w:sz w:val="20"/>
          <w:szCs w:val="20"/>
        </w:rPr>
        <w:t>El funcionamiento en equipo será esencial y elemental.</w:t>
      </w:r>
    </w:p>
    <w:p w14:paraId="3D5EA179" w14:textId="77777777" w:rsidR="007F7C6A" w:rsidRPr="007F7C6A" w:rsidRDefault="007F7C6A" w:rsidP="007F7C6A">
      <w:pPr>
        <w:pStyle w:val="Ttulo1"/>
        <w:tabs>
          <w:tab w:val="left" w:pos="477"/>
        </w:tabs>
        <w:spacing w:before="183" w:line="276" w:lineRule="auto"/>
        <w:ind w:left="-142" w:right="-352" w:firstLine="0"/>
        <w:jc w:val="both"/>
        <w:rPr>
          <w:rFonts w:ascii="Arial Narrow" w:hAnsi="Arial Narrow" w:cs="Arial"/>
          <w:b w:val="0"/>
          <w:bCs w:val="0"/>
          <w:sz w:val="20"/>
          <w:szCs w:val="20"/>
        </w:rPr>
      </w:pPr>
      <w:r w:rsidRPr="007F7C6A">
        <w:rPr>
          <w:rFonts w:ascii="Arial Narrow" w:hAnsi="Arial Narrow" w:cs="Arial"/>
          <w:sz w:val="20"/>
          <w:szCs w:val="20"/>
        </w:rPr>
        <w:t>25.- RÉGIMEN DISCIPLINARIO</w:t>
      </w:r>
    </w:p>
    <w:p w14:paraId="72657C17" w14:textId="77777777" w:rsidR="007F7C6A" w:rsidRPr="007F7C6A" w:rsidRDefault="007F7C6A" w:rsidP="007F7C6A">
      <w:pPr>
        <w:ind w:left="-142" w:right="-352"/>
        <w:rPr>
          <w:rFonts w:ascii="Arial Narrow" w:hAnsi="Arial Narrow" w:cs="Arial"/>
          <w:b/>
          <w:sz w:val="20"/>
          <w:szCs w:val="20"/>
        </w:rPr>
      </w:pPr>
    </w:p>
    <w:p w14:paraId="3A567617" w14:textId="77777777" w:rsidR="007F7C6A" w:rsidRPr="007F7C6A" w:rsidRDefault="007F7C6A" w:rsidP="007F7C6A">
      <w:pPr>
        <w:spacing w:line="276" w:lineRule="auto"/>
        <w:ind w:left="-142" w:right="-352"/>
        <w:rPr>
          <w:rFonts w:ascii="Arial Narrow" w:hAnsi="Arial Narrow" w:cs="Arial"/>
          <w:sz w:val="20"/>
          <w:szCs w:val="20"/>
        </w:rPr>
      </w:pPr>
      <w:r w:rsidRPr="007F7C6A">
        <w:rPr>
          <w:rFonts w:ascii="Arial Narrow" w:hAnsi="Arial Narrow" w:cs="Arial"/>
          <w:b/>
          <w:sz w:val="20"/>
          <w:szCs w:val="20"/>
        </w:rPr>
        <w:t xml:space="preserve">Faltas. </w:t>
      </w:r>
      <w:r w:rsidRPr="007F7C6A">
        <w:rPr>
          <w:rFonts w:ascii="Arial Narrow" w:hAnsi="Arial Narrow" w:cs="Arial"/>
          <w:sz w:val="20"/>
          <w:szCs w:val="20"/>
        </w:rPr>
        <w:t>Las faltas se considerarán leves, graves o muy graves.</w:t>
      </w:r>
    </w:p>
    <w:p w14:paraId="21FD3463" w14:textId="77777777" w:rsidR="007F7C6A" w:rsidRPr="007F7C6A" w:rsidRDefault="007F7C6A" w:rsidP="007F7C6A">
      <w:pPr>
        <w:spacing w:before="3" w:line="276" w:lineRule="auto"/>
        <w:ind w:left="-142" w:right="-352"/>
        <w:rPr>
          <w:rFonts w:ascii="Arial Narrow" w:eastAsia="Courier New" w:hAnsi="Arial Narrow" w:cs="Arial"/>
          <w:b/>
          <w:bCs/>
          <w:sz w:val="20"/>
          <w:szCs w:val="20"/>
        </w:rPr>
      </w:pPr>
    </w:p>
    <w:p w14:paraId="09CF8040" w14:textId="77777777" w:rsidR="007F7C6A" w:rsidRPr="007F7C6A" w:rsidRDefault="007F7C6A" w:rsidP="007F7C6A">
      <w:pPr>
        <w:spacing w:line="276" w:lineRule="auto"/>
        <w:ind w:left="-142" w:right="-352"/>
        <w:jc w:val="both"/>
        <w:rPr>
          <w:rFonts w:ascii="Arial Narrow" w:hAnsi="Arial Narrow" w:cs="Arial"/>
          <w:b/>
          <w:sz w:val="20"/>
          <w:szCs w:val="20"/>
        </w:rPr>
      </w:pPr>
      <w:r w:rsidRPr="007F7C6A">
        <w:rPr>
          <w:rFonts w:ascii="Arial Narrow" w:hAnsi="Arial Narrow" w:cs="Arial"/>
          <w:b/>
          <w:sz w:val="20"/>
          <w:szCs w:val="20"/>
        </w:rPr>
        <w:t>Se considerarán faltas leves:</w:t>
      </w:r>
    </w:p>
    <w:p w14:paraId="7877D942" w14:textId="77777777" w:rsidR="007F7C6A" w:rsidRPr="007F7C6A" w:rsidRDefault="007F7C6A" w:rsidP="007F7C6A">
      <w:pPr>
        <w:ind w:left="-142" w:right="-352"/>
        <w:jc w:val="both"/>
        <w:rPr>
          <w:rFonts w:ascii="Arial Narrow" w:hAnsi="Arial Narrow" w:cs="Arial"/>
          <w:b/>
          <w:sz w:val="20"/>
          <w:szCs w:val="20"/>
        </w:rPr>
      </w:pPr>
    </w:p>
    <w:p w14:paraId="28D6BA28" w14:textId="77777777" w:rsidR="007F7C6A" w:rsidRPr="007F7C6A" w:rsidRDefault="007F7C6A" w:rsidP="00FC7D2E">
      <w:pPr>
        <w:pStyle w:val="Prrafodelista"/>
        <w:numPr>
          <w:ilvl w:val="0"/>
          <w:numId w:val="19"/>
        </w:numPr>
        <w:spacing w:line="276" w:lineRule="auto"/>
        <w:ind w:left="142" w:right="-352" w:hanging="284"/>
        <w:contextualSpacing w:val="0"/>
        <w:jc w:val="both"/>
        <w:rPr>
          <w:rFonts w:ascii="Arial Narrow" w:hAnsi="Arial Narrow" w:cs="Arial"/>
          <w:sz w:val="20"/>
          <w:szCs w:val="20"/>
        </w:rPr>
      </w:pPr>
      <w:r w:rsidRPr="007F7C6A">
        <w:rPr>
          <w:rFonts w:ascii="Arial Narrow" w:hAnsi="Arial Narrow" w:cs="Arial"/>
          <w:sz w:val="20"/>
          <w:szCs w:val="20"/>
        </w:rPr>
        <w:t>Faltar a la consideración debida a la personal al frente de la Dirección, al personal del Centro, resto de usuarios o visitantes.</w:t>
      </w:r>
    </w:p>
    <w:p w14:paraId="50B049B3" w14:textId="7DAB1A80" w:rsidR="007F7C6A" w:rsidRPr="007F7C6A" w:rsidRDefault="007F7C6A" w:rsidP="00FC7D2E">
      <w:pPr>
        <w:pStyle w:val="Prrafodelista"/>
        <w:numPr>
          <w:ilvl w:val="0"/>
          <w:numId w:val="19"/>
        </w:numPr>
        <w:spacing w:line="276" w:lineRule="auto"/>
        <w:ind w:left="142" w:right="-352" w:hanging="284"/>
        <w:contextualSpacing w:val="0"/>
        <w:jc w:val="both"/>
        <w:rPr>
          <w:rFonts w:ascii="Arial Narrow" w:hAnsi="Arial Narrow" w:cs="Arial"/>
          <w:sz w:val="20"/>
          <w:szCs w:val="20"/>
        </w:rPr>
      </w:pPr>
      <w:r w:rsidRPr="007F7C6A">
        <w:rPr>
          <w:rFonts w:ascii="Arial Narrow" w:hAnsi="Arial Narrow" w:cs="Arial"/>
          <w:sz w:val="20"/>
          <w:szCs w:val="20"/>
        </w:rPr>
        <w:t>Alterar las n</w:t>
      </w:r>
      <w:r w:rsidR="00FC7D2E">
        <w:rPr>
          <w:rFonts w:ascii="Arial Narrow" w:hAnsi="Arial Narrow" w:cs="Arial"/>
          <w:sz w:val="20"/>
          <w:szCs w:val="20"/>
        </w:rPr>
        <w:t xml:space="preserve">ormas de convivencia y respeto mutuo que pudieran generar situaciones de </w:t>
      </w:r>
      <w:r w:rsidRPr="007F7C6A">
        <w:rPr>
          <w:rFonts w:ascii="Arial Narrow" w:hAnsi="Arial Narrow" w:cs="Arial"/>
          <w:sz w:val="20"/>
          <w:szCs w:val="20"/>
        </w:rPr>
        <w:t>malestar.</w:t>
      </w:r>
    </w:p>
    <w:p w14:paraId="16084893" w14:textId="5DB1A665" w:rsidR="007F7C6A" w:rsidRPr="007F7C6A" w:rsidRDefault="007F7C6A" w:rsidP="00FC7D2E">
      <w:pPr>
        <w:pStyle w:val="Prrafodelista"/>
        <w:numPr>
          <w:ilvl w:val="0"/>
          <w:numId w:val="19"/>
        </w:numPr>
        <w:spacing w:line="276" w:lineRule="auto"/>
        <w:ind w:left="142" w:right="-352" w:hanging="284"/>
        <w:contextualSpacing w:val="0"/>
        <w:jc w:val="both"/>
        <w:rPr>
          <w:rFonts w:ascii="Arial Narrow" w:hAnsi="Arial Narrow" w:cs="Arial"/>
          <w:sz w:val="20"/>
          <w:szCs w:val="20"/>
        </w:rPr>
      </w:pPr>
      <w:r w:rsidRPr="007F7C6A">
        <w:rPr>
          <w:rFonts w:ascii="Arial Narrow" w:hAnsi="Arial Narrow" w:cs="Arial"/>
          <w:sz w:val="20"/>
          <w:szCs w:val="20"/>
        </w:rPr>
        <w:t>Utilizar inadecuadamente las instalaciones y medios del Centro</w:t>
      </w:r>
      <w:r w:rsidR="00FC7D2E">
        <w:rPr>
          <w:rFonts w:ascii="Arial Narrow" w:hAnsi="Arial Narrow" w:cs="Arial"/>
          <w:sz w:val="20"/>
          <w:szCs w:val="20"/>
        </w:rPr>
        <w:t xml:space="preserve"> de Día</w:t>
      </w:r>
      <w:r w:rsidRPr="007F7C6A">
        <w:rPr>
          <w:rFonts w:ascii="Arial Narrow" w:hAnsi="Arial Narrow" w:cs="Arial"/>
          <w:sz w:val="20"/>
          <w:szCs w:val="20"/>
        </w:rPr>
        <w:t xml:space="preserve"> o perturbar las actividades del mismo.</w:t>
      </w:r>
    </w:p>
    <w:p w14:paraId="56D4DC22" w14:textId="77777777" w:rsidR="007F7C6A" w:rsidRPr="007F7C6A" w:rsidRDefault="007F7C6A" w:rsidP="00FC7D2E">
      <w:pPr>
        <w:pStyle w:val="Prrafodelista"/>
        <w:numPr>
          <w:ilvl w:val="0"/>
          <w:numId w:val="19"/>
        </w:numPr>
        <w:spacing w:line="276" w:lineRule="auto"/>
        <w:ind w:left="142" w:right="-352" w:hanging="284"/>
        <w:contextualSpacing w:val="0"/>
        <w:jc w:val="both"/>
        <w:rPr>
          <w:rFonts w:ascii="Arial Narrow" w:hAnsi="Arial Narrow" w:cs="Arial"/>
          <w:sz w:val="20"/>
          <w:szCs w:val="20"/>
        </w:rPr>
      </w:pPr>
      <w:r w:rsidRPr="007F7C6A">
        <w:rPr>
          <w:rFonts w:ascii="Arial Narrow" w:hAnsi="Arial Narrow" w:cs="Arial"/>
          <w:sz w:val="20"/>
          <w:szCs w:val="20"/>
        </w:rPr>
        <w:t>Promover o participar en discusiones alteradas o violentas de forma pública, en perjuicio de la convivencia.</w:t>
      </w:r>
    </w:p>
    <w:p w14:paraId="3F0DEF0D" w14:textId="77777777" w:rsidR="007F7C6A" w:rsidRPr="007F7C6A" w:rsidRDefault="007F7C6A" w:rsidP="007F7C6A">
      <w:pPr>
        <w:spacing w:line="276" w:lineRule="auto"/>
        <w:ind w:left="-142" w:right="-352"/>
        <w:jc w:val="both"/>
        <w:rPr>
          <w:rFonts w:ascii="Arial Narrow" w:hAnsi="Arial Narrow" w:cs="Arial"/>
          <w:sz w:val="20"/>
          <w:szCs w:val="20"/>
        </w:rPr>
      </w:pPr>
    </w:p>
    <w:p w14:paraId="14989261" w14:textId="77777777" w:rsidR="007F7C6A" w:rsidRPr="007F7C6A" w:rsidRDefault="007F7C6A" w:rsidP="007F7C6A">
      <w:pPr>
        <w:spacing w:line="276" w:lineRule="auto"/>
        <w:ind w:left="-142" w:right="-352"/>
        <w:jc w:val="both"/>
        <w:rPr>
          <w:rFonts w:ascii="Arial Narrow" w:hAnsi="Arial Narrow" w:cs="Arial"/>
          <w:b/>
          <w:sz w:val="20"/>
          <w:szCs w:val="20"/>
        </w:rPr>
      </w:pPr>
      <w:r w:rsidRPr="007F7C6A">
        <w:rPr>
          <w:rFonts w:ascii="Arial Narrow" w:hAnsi="Arial Narrow" w:cs="Arial"/>
          <w:b/>
          <w:sz w:val="20"/>
          <w:szCs w:val="20"/>
        </w:rPr>
        <w:t>Se considerarán faltas graves:</w:t>
      </w:r>
    </w:p>
    <w:p w14:paraId="3C343FBF" w14:textId="77777777" w:rsidR="007F7C6A" w:rsidRPr="007F7C6A" w:rsidRDefault="007F7C6A" w:rsidP="007F7C6A">
      <w:pPr>
        <w:ind w:left="-142" w:right="-352"/>
        <w:jc w:val="both"/>
        <w:rPr>
          <w:rFonts w:ascii="Arial Narrow" w:hAnsi="Arial Narrow" w:cs="Arial"/>
          <w:b/>
          <w:sz w:val="20"/>
          <w:szCs w:val="20"/>
        </w:rPr>
      </w:pPr>
    </w:p>
    <w:p w14:paraId="3B7E582E" w14:textId="77777777" w:rsidR="007F7C6A" w:rsidRPr="007F7C6A" w:rsidRDefault="007F7C6A" w:rsidP="00FC7D2E">
      <w:pPr>
        <w:pStyle w:val="Prrafodelista"/>
        <w:numPr>
          <w:ilvl w:val="0"/>
          <w:numId w:val="20"/>
        </w:numPr>
        <w:spacing w:line="276" w:lineRule="auto"/>
        <w:ind w:left="142" w:right="-352" w:hanging="284"/>
        <w:contextualSpacing w:val="0"/>
        <w:jc w:val="both"/>
        <w:rPr>
          <w:rFonts w:ascii="Arial Narrow" w:hAnsi="Arial Narrow" w:cs="Arial"/>
          <w:sz w:val="20"/>
          <w:szCs w:val="20"/>
        </w:rPr>
      </w:pPr>
      <w:r w:rsidRPr="007F7C6A">
        <w:rPr>
          <w:rFonts w:ascii="Arial Narrow" w:hAnsi="Arial Narrow" w:cs="Arial"/>
          <w:sz w:val="20"/>
          <w:szCs w:val="20"/>
        </w:rPr>
        <w:t>La reincidencia en las faltas leves.</w:t>
      </w:r>
    </w:p>
    <w:p w14:paraId="7909B5B9" w14:textId="74D0B831" w:rsidR="007F7C6A" w:rsidRPr="007F7C6A" w:rsidRDefault="00257836" w:rsidP="00FC7D2E">
      <w:pPr>
        <w:pStyle w:val="Prrafodelista"/>
        <w:numPr>
          <w:ilvl w:val="0"/>
          <w:numId w:val="20"/>
        </w:numPr>
        <w:spacing w:line="276" w:lineRule="auto"/>
        <w:ind w:left="142" w:right="-352" w:hanging="284"/>
        <w:contextualSpacing w:val="0"/>
        <w:jc w:val="both"/>
        <w:rPr>
          <w:rFonts w:ascii="Arial Narrow" w:hAnsi="Arial Narrow" w:cs="Arial"/>
          <w:sz w:val="20"/>
          <w:szCs w:val="20"/>
        </w:rPr>
      </w:pPr>
      <w:r>
        <w:rPr>
          <w:rFonts w:ascii="Arial Narrow" w:hAnsi="Arial Narrow" w:cs="Arial"/>
          <w:sz w:val="20"/>
          <w:szCs w:val="20"/>
        </w:rPr>
        <w:t xml:space="preserve">Alterar </w:t>
      </w:r>
      <w:r w:rsidR="007F7C6A" w:rsidRPr="007F7C6A">
        <w:rPr>
          <w:rFonts w:ascii="Arial Narrow" w:hAnsi="Arial Narrow" w:cs="Arial"/>
          <w:sz w:val="20"/>
          <w:szCs w:val="20"/>
        </w:rPr>
        <w:t>las normas de convivencia de forma habitual creando situaciones de malestar en el Centro.</w:t>
      </w:r>
    </w:p>
    <w:p w14:paraId="048D7252" w14:textId="77777777" w:rsidR="007F7C6A" w:rsidRPr="007F7C6A" w:rsidRDefault="007F7C6A" w:rsidP="00FC7D2E">
      <w:pPr>
        <w:pStyle w:val="Prrafodelista"/>
        <w:numPr>
          <w:ilvl w:val="0"/>
          <w:numId w:val="20"/>
        </w:numPr>
        <w:spacing w:line="276" w:lineRule="auto"/>
        <w:ind w:left="142" w:right="-352" w:hanging="284"/>
        <w:contextualSpacing w:val="0"/>
        <w:jc w:val="both"/>
        <w:rPr>
          <w:rFonts w:ascii="Arial Narrow" w:hAnsi="Arial Narrow" w:cs="Arial"/>
          <w:sz w:val="20"/>
          <w:szCs w:val="20"/>
        </w:rPr>
      </w:pPr>
      <w:r w:rsidRPr="007F7C6A">
        <w:rPr>
          <w:rFonts w:ascii="Arial Narrow" w:hAnsi="Arial Narrow" w:cs="Arial"/>
          <w:sz w:val="20"/>
          <w:szCs w:val="20"/>
        </w:rPr>
        <w:t>Faltar gravemente a la consideración debida a la Dirección, personal del Centro, resto de usuarios o visitantes.</w:t>
      </w:r>
    </w:p>
    <w:p w14:paraId="41676DDC" w14:textId="7289DDA3" w:rsidR="007F7C6A" w:rsidRPr="007F7C6A" w:rsidRDefault="007F7C6A" w:rsidP="00FC7D2E">
      <w:pPr>
        <w:pStyle w:val="Prrafodelista"/>
        <w:numPr>
          <w:ilvl w:val="0"/>
          <w:numId w:val="20"/>
        </w:numPr>
        <w:spacing w:line="276" w:lineRule="auto"/>
        <w:ind w:left="142" w:right="-352" w:hanging="284"/>
        <w:contextualSpacing w:val="0"/>
        <w:jc w:val="both"/>
        <w:rPr>
          <w:rFonts w:ascii="Arial Narrow" w:hAnsi="Arial Narrow" w:cs="Arial"/>
          <w:sz w:val="20"/>
          <w:szCs w:val="20"/>
        </w:rPr>
      </w:pPr>
      <w:r w:rsidRPr="007F7C6A">
        <w:rPr>
          <w:rFonts w:ascii="Arial Narrow" w:hAnsi="Arial Narrow" w:cs="Arial"/>
          <w:sz w:val="20"/>
          <w:szCs w:val="20"/>
        </w:rPr>
        <w:t>Sustraer bienes del Centro</w:t>
      </w:r>
      <w:r w:rsidR="00FC7D2E">
        <w:rPr>
          <w:rFonts w:ascii="Arial Narrow" w:hAnsi="Arial Narrow" w:cs="Arial"/>
          <w:sz w:val="20"/>
          <w:szCs w:val="20"/>
        </w:rPr>
        <w:t xml:space="preserve"> de Día</w:t>
      </w:r>
      <w:r w:rsidRPr="007F7C6A">
        <w:rPr>
          <w:rFonts w:ascii="Arial Narrow" w:hAnsi="Arial Narrow" w:cs="Arial"/>
          <w:sz w:val="20"/>
          <w:szCs w:val="20"/>
        </w:rPr>
        <w:t>, del personal, usuarios o visitantes.</w:t>
      </w:r>
    </w:p>
    <w:p w14:paraId="37EE61FF" w14:textId="77777777" w:rsidR="007F7C6A" w:rsidRPr="007F7C6A" w:rsidRDefault="007F7C6A" w:rsidP="00FC7D2E">
      <w:pPr>
        <w:pStyle w:val="Prrafodelista"/>
        <w:numPr>
          <w:ilvl w:val="0"/>
          <w:numId w:val="20"/>
        </w:numPr>
        <w:spacing w:line="276" w:lineRule="auto"/>
        <w:ind w:left="142" w:right="-352" w:hanging="284"/>
        <w:contextualSpacing w:val="0"/>
        <w:jc w:val="both"/>
        <w:rPr>
          <w:rFonts w:ascii="Arial Narrow" w:hAnsi="Arial Narrow" w:cs="Arial"/>
          <w:sz w:val="20"/>
          <w:szCs w:val="20"/>
        </w:rPr>
      </w:pPr>
      <w:r w:rsidRPr="007F7C6A">
        <w:rPr>
          <w:rFonts w:ascii="Arial Narrow" w:hAnsi="Arial Narrow" w:cs="Arial"/>
          <w:sz w:val="20"/>
          <w:szCs w:val="20"/>
        </w:rPr>
        <w:t>Falsear u ocultar datos en relación con el disfrute de cualquier prestación o servicio.</w:t>
      </w:r>
    </w:p>
    <w:p w14:paraId="4F323BA4" w14:textId="77777777" w:rsidR="007F7C6A" w:rsidRPr="007F7C6A" w:rsidRDefault="007F7C6A" w:rsidP="007F7C6A">
      <w:pPr>
        <w:spacing w:line="276" w:lineRule="auto"/>
        <w:ind w:left="-142" w:right="-352"/>
        <w:jc w:val="both"/>
        <w:rPr>
          <w:rFonts w:ascii="Arial Narrow" w:hAnsi="Arial Narrow" w:cs="Arial"/>
          <w:sz w:val="20"/>
          <w:szCs w:val="20"/>
        </w:rPr>
      </w:pPr>
    </w:p>
    <w:p w14:paraId="5526F1C5" w14:textId="77777777" w:rsidR="007F7C6A" w:rsidRPr="007F7C6A" w:rsidRDefault="007F7C6A" w:rsidP="007F7C6A">
      <w:pPr>
        <w:spacing w:line="276" w:lineRule="auto"/>
        <w:ind w:left="-142" w:right="-352"/>
        <w:jc w:val="both"/>
        <w:rPr>
          <w:rFonts w:ascii="Arial Narrow" w:hAnsi="Arial Narrow" w:cs="Arial"/>
          <w:b/>
          <w:sz w:val="20"/>
          <w:szCs w:val="20"/>
        </w:rPr>
      </w:pPr>
      <w:r w:rsidRPr="007F7C6A">
        <w:rPr>
          <w:rFonts w:ascii="Arial Narrow" w:hAnsi="Arial Narrow" w:cs="Arial"/>
          <w:b/>
          <w:sz w:val="20"/>
          <w:szCs w:val="20"/>
        </w:rPr>
        <w:t>Se considerarán faltas muy graves:</w:t>
      </w:r>
    </w:p>
    <w:p w14:paraId="521601AF" w14:textId="77777777" w:rsidR="007F7C6A" w:rsidRPr="007F7C6A" w:rsidRDefault="007F7C6A" w:rsidP="007F7C6A">
      <w:pPr>
        <w:ind w:left="-142" w:right="-352"/>
        <w:jc w:val="both"/>
        <w:rPr>
          <w:rFonts w:ascii="Arial Narrow" w:hAnsi="Arial Narrow" w:cs="Arial"/>
          <w:b/>
          <w:sz w:val="20"/>
          <w:szCs w:val="20"/>
        </w:rPr>
      </w:pPr>
    </w:p>
    <w:p w14:paraId="314B7EBA" w14:textId="77777777" w:rsidR="007F7C6A" w:rsidRPr="007F7C6A" w:rsidRDefault="007F7C6A" w:rsidP="00FC7D2E">
      <w:pPr>
        <w:pStyle w:val="Prrafodelista"/>
        <w:numPr>
          <w:ilvl w:val="0"/>
          <w:numId w:val="21"/>
        </w:numPr>
        <w:spacing w:line="276" w:lineRule="auto"/>
        <w:ind w:left="142" w:right="-352" w:hanging="284"/>
        <w:contextualSpacing w:val="0"/>
        <w:jc w:val="both"/>
        <w:rPr>
          <w:rFonts w:ascii="Arial Narrow" w:hAnsi="Arial Narrow" w:cs="Arial"/>
          <w:sz w:val="20"/>
          <w:szCs w:val="20"/>
        </w:rPr>
      </w:pPr>
      <w:r w:rsidRPr="007F7C6A">
        <w:rPr>
          <w:rFonts w:ascii="Arial Narrow" w:hAnsi="Arial Narrow" w:cs="Arial"/>
          <w:sz w:val="20"/>
          <w:szCs w:val="20"/>
        </w:rPr>
        <w:t>La reincidencia en las faltas graves.</w:t>
      </w:r>
    </w:p>
    <w:p w14:paraId="38496B7B" w14:textId="77777777" w:rsidR="007F7C6A" w:rsidRPr="007F7C6A" w:rsidRDefault="007F7C6A" w:rsidP="00FC7D2E">
      <w:pPr>
        <w:pStyle w:val="Prrafodelista"/>
        <w:numPr>
          <w:ilvl w:val="0"/>
          <w:numId w:val="21"/>
        </w:numPr>
        <w:spacing w:line="276" w:lineRule="auto"/>
        <w:ind w:left="142" w:right="-352" w:hanging="284"/>
        <w:contextualSpacing w:val="0"/>
        <w:jc w:val="both"/>
        <w:rPr>
          <w:rFonts w:ascii="Arial Narrow" w:hAnsi="Arial Narrow" w:cs="Arial"/>
          <w:sz w:val="20"/>
          <w:szCs w:val="20"/>
        </w:rPr>
      </w:pPr>
      <w:r w:rsidRPr="007F7C6A">
        <w:rPr>
          <w:rFonts w:ascii="Arial Narrow" w:hAnsi="Arial Narrow" w:cs="Arial"/>
          <w:sz w:val="20"/>
          <w:szCs w:val="20"/>
        </w:rPr>
        <w:t>La agresión física o los malos tratos graves hacia la Dirección, el personal del Centro, los usuarios o los visitantes.</w:t>
      </w:r>
    </w:p>
    <w:p w14:paraId="73AD1337" w14:textId="2C0958F9" w:rsidR="007F7C6A" w:rsidRPr="007F7C6A" w:rsidRDefault="007F7C6A" w:rsidP="00FC7D2E">
      <w:pPr>
        <w:pStyle w:val="Prrafodelista"/>
        <w:numPr>
          <w:ilvl w:val="0"/>
          <w:numId w:val="21"/>
        </w:numPr>
        <w:spacing w:line="276" w:lineRule="auto"/>
        <w:ind w:left="142" w:right="-352" w:hanging="284"/>
        <w:contextualSpacing w:val="0"/>
        <w:jc w:val="both"/>
        <w:rPr>
          <w:rFonts w:ascii="Arial Narrow" w:hAnsi="Arial Narrow" w:cs="Arial"/>
          <w:sz w:val="20"/>
          <w:szCs w:val="20"/>
        </w:rPr>
      </w:pPr>
      <w:r w:rsidRPr="007F7C6A">
        <w:rPr>
          <w:rFonts w:ascii="Arial Narrow" w:hAnsi="Arial Narrow" w:cs="Arial"/>
          <w:sz w:val="20"/>
          <w:szCs w:val="20"/>
        </w:rPr>
        <w:t>Ocasionar daños graves en los bienes del Centro o perjuicios notorios al desenvolvimiento de los servicios o a la convivencia en el Centro</w:t>
      </w:r>
      <w:r w:rsidR="00FC7D2E">
        <w:rPr>
          <w:rFonts w:ascii="Arial Narrow" w:hAnsi="Arial Narrow" w:cs="Arial"/>
          <w:sz w:val="20"/>
          <w:szCs w:val="20"/>
        </w:rPr>
        <w:t xml:space="preserve"> de Día</w:t>
      </w:r>
      <w:r w:rsidRPr="007F7C6A">
        <w:rPr>
          <w:rFonts w:ascii="Arial Narrow" w:hAnsi="Arial Narrow" w:cs="Arial"/>
          <w:sz w:val="20"/>
          <w:szCs w:val="20"/>
        </w:rPr>
        <w:t>.</w:t>
      </w:r>
    </w:p>
    <w:p w14:paraId="51C71466" w14:textId="77777777" w:rsidR="007F7C6A" w:rsidRPr="007F7C6A" w:rsidRDefault="007F7C6A" w:rsidP="00FC7D2E">
      <w:pPr>
        <w:pStyle w:val="Prrafodelista"/>
        <w:numPr>
          <w:ilvl w:val="0"/>
          <w:numId w:val="21"/>
        </w:numPr>
        <w:spacing w:line="276" w:lineRule="auto"/>
        <w:ind w:left="142" w:right="-352" w:hanging="284"/>
        <w:contextualSpacing w:val="0"/>
        <w:jc w:val="both"/>
        <w:rPr>
          <w:rFonts w:ascii="Arial Narrow" w:hAnsi="Arial Narrow" w:cs="Arial"/>
          <w:sz w:val="20"/>
          <w:szCs w:val="20"/>
        </w:rPr>
      </w:pPr>
      <w:r w:rsidRPr="007F7C6A">
        <w:rPr>
          <w:rFonts w:ascii="Arial Narrow" w:hAnsi="Arial Narrow" w:cs="Arial"/>
          <w:sz w:val="20"/>
          <w:szCs w:val="20"/>
        </w:rPr>
        <w:t>La sustracción de bienes del Centro, del personal, de los usuarios  o de los visitantes, cuando este hecho sea constitutivo de delito.</w:t>
      </w:r>
    </w:p>
    <w:p w14:paraId="5D666ACA" w14:textId="0D703053" w:rsidR="007F7C6A" w:rsidRPr="007F7C6A" w:rsidRDefault="007F7C6A" w:rsidP="00FC7D2E">
      <w:pPr>
        <w:pStyle w:val="Prrafodelista"/>
        <w:numPr>
          <w:ilvl w:val="0"/>
          <w:numId w:val="21"/>
        </w:numPr>
        <w:spacing w:line="276" w:lineRule="auto"/>
        <w:ind w:left="142" w:right="-352" w:hanging="284"/>
        <w:contextualSpacing w:val="0"/>
        <w:jc w:val="both"/>
        <w:rPr>
          <w:rFonts w:ascii="Arial Narrow" w:hAnsi="Arial Narrow" w:cs="Arial"/>
          <w:sz w:val="20"/>
          <w:szCs w:val="20"/>
        </w:rPr>
      </w:pPr>
      <w:r w:rsidRPr="007F7C6A">
        <w:rPr>
          <w:rFonts w:ascii="Arial Narrow" w:hAnsi="Arial Narrow" w:cs="Arial"/>
          <w:sz w:val="20"/>
          <w:szCs w:val="20"/>
        </w:rPr>
        <w:t xml:space="preserve">Ausentarse del Centro </w:t>
      </w:r>
      <w:r w:rsidR="00FC7D2E">
        <w:rPr>
          <w:rFonts w:ascii="Arial Narrow" w:hAnsi="Arial Narrow" w:cs="Arial"/>
          <w:sz w:val="20"/>
          <w:szCs w:val="20"/>
        </w:rPr>
        <w:t xml:space="preserve">de Día </w:t>
      </w:r>
      <w:r w:rsidRPr="007F7C6A">
        <w:rPr>
          <w:rFonts w:ascii="Arial Narrow" w:hAnsi="Arial Narrow" w:cs="Arial"/>
          <w:sz w:val="20"/>
          <w:szCs w:val="20"/>
        </w:rPr>
        <w:t>por tiempo superior al permitido por la Dirección o por el</w:t>
      </w:r>
      <w:r w:rsidR="00FC7D2E">
        <w:rPr>
          <w:rFonts w:ascii="Arial Narrow" w:hAnsi="Arial Narrow" w:cs="Arial"/>
          <w:sz w:val="20"/>
          <w:szCs w:val="20"/>
        </w:rPr>
        <w:t xml:space="preserve"> Reglamento del Régimen Interior.</w:t>
      </w:r>
    </w:p>
    <w:p w14:paraId="3D1BAA24" w14:textId="77777777" w:rsidR="007F7C6A" w:rsidRPr="007F7C6A" w:rsidRDefault="007F7C6A" w:rsidP="007F7C6A">
      <w:pPr>
        <w:pStyle w:val="Prrafodelista"/>
        <w:spacing w:line="276" w:lineRule="auto"/>
        <w:ind w:left="-142" w:right="-352"/>
        <w:jc w:val="both"/>
        <w:rPr>
          <w:rFonts w:ascii="Arial Narrow" w:hAnsi="Arial Narrow" w:cs="Arial"/>
          <w:sz w:val="20"/>
          <w:szCs w:val="20"/>
        </w:rPr>
      </w:pPr>
    </w:p>
    <w:p w14:paraId="695AE9FD" w14:textId="77777777" w:rsidR="007F7C6A" w:rsidRPr="007F7C6A" w:rsidRDefault="007F7C6A" w:rsidP="007F7C6A">
      <w:pPr>
        <w:spacing w:line="276" w:lineRule="auto"/>
        <w:ind w:left="-142" w:right="-352"/>
        <w:jc w:val="both"/>
        <w:rPr>
          <w:rFonts w:ascii="Arial Narrow" w:hAnsi="Arial Narrow" w:cs="Arial"/>
          <w:sz w:val="20"/>
          <w:szCs w:val="20"/>
        </w:rPr>
      </w:pPr>
      <w:r w:rsidRPr="007F7C6A">
        <w:rPr>
          <w:rFonts w:ascii="Arial Narrow" w:hAnsi="Arial Narrow" w:cs="Arial"/>
          <w:b/>
          <w:sz w:val="20"/>
          <w:szCs w:val="20"/>
        </w:rPr>
        <w:t xml:space="preserve">Sanciones. </w:t>
      </w:r>
      <w:r w:rsidRPr="007F7C6A">
        <w:rPr>
          <w:rFonts w:ascii="Arial Narrow" w:hAnsi="Arial Narrow" w:cs="Arial"/>
          <w:sz w:val="20"/>
          <w:szCs w:val="20"/>
        </w:rPr>
        <w:t>Las sanciones que pueden imponerse a los usuarios que incurran en alguna de las faltas mencionadas anteriormente serán las siguientes:</w:t>
      </w:r>
    </w:p>
    <w:p w14:paraId="5FCF709D" w14:textId="77777777" w:rsidR="007F7C6A" w:rsidRPr="007F7C6A" w:rsidRDefault="007F7C6A" w:rsidP="007F7C6A">
      <w:pPr>
        <w:spacing w:line="276" w:lineRule="auto"/>
        <w:ind w:left="-142" w:right="-352"/>
        <w:jc w:val="both"/>
        <w:rPr>
          <w:rFonts w:ascii="Arial Narrow" w:hAnsi="Arial Narrow" w:cs="Arial"/>
          <w:sz w:val="20"/>
          <w:szCs w:val="20"/>
        </w:rPr>
      </w:pPr>
    </w:p>
    <w:p w14:paraId="342031D8" w14:textId="77777777" w:rsidR="007F7C6A" w:rsidRPr="007F7C6A" w:rsidRDefault="007F7C6A" w:rsidP="007F7C6A">
      <w:pPr>
        <w:spacing w:line="276" w:lineRule="auto"/>
        <w:ind w:left="-142" w:right="-352"/>
        <w:jc w:val="both"/>
        <w:rPr>
          <w:rFonts w:ascii="Arial Narrow" w:hAnsi="Arial Narrow" w:cs="Arial"/>
          <w:b/>
          <w:sz w:val="20"/>
          <w:szCs w:val="20"/>
        </w:rPr>
      </w:pPr>
      <w:r w:rsidRPr="007F7C6A">
        <w:rPr>
          <w:rFonts w:ascii="Arial Narrow" w:hAnsi="Arial Narrow" w:cs="Arial"/>
          <w:b/>
          <w:sz w:val="20"/>
          <w:szCs w:val="20"/>
        </w:rPr>
        <w:t>Por faltas leves:</w:t>
      </w:r>
    </w:p>
    <w:p w14:paraId="5224FA25" w14:textId="77777777" w:rsidR="007F7C6A" w:rsidRPr="007F7C6A" w:rsidRDefault="007F7C6A" w:rsidP="00FC7D2E">
      <w:pPr>
        <w:numPr>
          <w:ilvl w:val="0"/>
          <w:numId w:val="22"/>
        </w:numPr>
        <w:spacing w:line="276" w:lineRule="auto"/>
        <w:ind w:left="142" w:right="-352" w:hanging="284"/>
        <w:jc w:val="both"/>
        <w:rPr>
          <w:rFonts w:ascii="Arial Narrow" w:hAnsi="Arial Narrow" w:cs="Arial"/>
          <w:sz w:val="20"/>
          <w:szCs w:val="20"/>
        </w:rPr>
      </w:pPr>
      <w:r w:rsidRPr="007F7C6A">
        <w:rPr>
          <w:rFonts w:ascii="Arial Narrow" w:hAnsi="Arial Narrow" w:cs="Arial"/>
          <w:sz w:val="20"/>
          <w:szCs w:val="20"/>
        </w:rPr>
        <w:t>Amonestación verbal o escrita.</w:t>
      </w:r>
    </w:p>
    <w:p w14:paraId="6F9D2CA3" w14:textId="77777777" w:rsidR="007F7C6A" w:rsidRPr="007F7C6A" w:rsidRDefault="007F7C6A" w:rsidP="007F7C6A">
      <w:pPr>
        <w:spacing w:line="276" w:lineRule="auto"/>
        <w:ind w:left="-142" w:right="-352"/>
        <w:jc w:val="both"/>
        <w:rPr>
          <w:rFonts w:ascii="Arial Narrow" w:hAnsi="Arial Narrow" w:cs="Arial"/>
          <w:sz w:val="20"/>
          <w:szCs w:val="20"/>
        </w:rPr>
      </w:pPr>
    </w:p>
    <w:p w14:paraId="7BC66930" w14:textId="77777777" w:rsidR="007F7C6A" w:rsidRPr="007F7C6A" w:rsidRDefault="007F7C6A" w:rsidP="007F7C6A">
      <w:pPr>
        <w:spacing w:line="276" w:lineRule="auto"/>
        <w:ind w:left="-142" w:right="-352"/>
        <w:jc w:val="both"/>
        <w:rPr>
          <w:rFonts w:ascii="Arial Narrow" w:hAnsi="Arial Narrow" w:cs="Arial"/>
          <w:b/>
          <w:sz w:val="20"/>
          <w:szCs w:val="20"/>
        </w:rPr>
      </w:pPr>
      <w:r w:rsidRPr="007F7C6A">
        <w:rPr>
          <w:rFonts w:ascii="Arial Narrow" w:hAnsi="Arial Narrow" w:cs="Arial"/>
          <w:b/>
          <w:sz w:val="20"/>
          <w:szCs w:val="20"/>
        </w:rPr>
        <w:t>Por faltas graves:</w:t>
      </w:r>
    </w:p>
    <w:p w14:paraId="05BE5FEF" w14:textId="2C33A690" w:rsidR="007F7C6A" w:rsidRPr="007F7C6A" w:rsidRDefault="00FC7D2E" w:rsidP="00FC7D2E">
      <w:pPr>
        <w:numPr>
          <w:ilvl w:val="0"/>
          <w:numId w:val="23"/>
        </w:numPr>
        <w:spacing w:line="276" w:lineRule="auto"/>
        <w:ind w:left="142" w:right="-352" w:hanging="284"/>
        <w:jc w:val="both"/>
        <w:rPr>
          <w:rFonts w:ascii="Arial Narrow" w:hAnsi="Arial Narrow" w:cs="Arial"/>
          <w:sz w:val="20"/>
          <w:szCs w:val="20"/>
        </w:rPr>
      </w:pPr>
      <w:r>
        <w:rPr>
          <w:rFonts w:ascii="Arial Narrow" w:hAnsi="Arial Narrow" w:cs="Arial"/>
          <w:sz w:val="20"/>
          <w:szCs w:val="20"/>
        </w:rPr>
        <w:t>Traslado temporal a otro C</w:t>
      </w:r>
      <w:r w:rsidR="007F7C6A" w:rsidRPr="007F7C6A">
        <w:rPr>
          <w:rFonts w:ascii="Arial Narrow" w:hAnsi="Arial Narrow" w:cs="Arial"/>
          <w:sz w:val="20"/>
          <w:szCs w:val="20"/>
        </w:rPr>
        <w:t>entro</w:t>
      </w:r>
      <w:r>
        <w:rPr>
          <w:rFonts w:ascii="Arial Narrow" w:hAnsi="Arial Narrow" w:cs="Arial"/>
          <w:sz w:val="20"/>
          <w:szCs w:val="20"/>
        </w:rPr>
        <w:t>, indicado por la Consejería de Acción Social,</w:t>
      </w:r>
      <w:r w:rsidR="007F7C6A" w:rsidRPr="007F7C6A">
        <w:rPr>
          <w:rFonts w:ascii="Arial Narrow" w:hAnsi="Arial Narrow" w:cs="Arial"/>
          <w:sz w:val="20"/>
          <w:szCs w:val="20"/>
        </w:rPr>
        <w:t xml:space="preserve"> por un periodo de </w:t>
      </w:r>
      <w:r>
        <w:rPr>
          <w:rFonts w:ascii="Arial Narrow" w:hAnsi="Arial Narrow" w:cs="Arial"/>
          <w:sz w:val="20"/>
          <w:szCs w:val="20"/>
        </w:rPr>
        <w:t>1</w:t>
      </w:r>
      <w:r w:rsidR="007F7C6A" w:rsidRPr="007F7C6A">
        <w:rPr>
          <w:rFonts w:ascii="Arial Narrow" w:hAnsi="Arial Narrow" w:cs="Arial"/>
          <w:sz w:val="20"/>
          <w:szCs w:val="20"/>
        </w:rPr>
        <w:t xml:space="preserve"> a </w:t>
      </w:r>
      <w:r>
        <w:rPr>
          <w:rFonts w:ascii="Arial Narrow" w:hAnsi="Arial Narrow" w:cs="Arial"/>
          <w:sz w:val="20"/>
          <w:szCs w:val="20"/>
        </w:rPr>
        <w:t>6</w:t>
      </w:r>
      <w:r w:rsidR="007F7C6A" w:rsidRPr="007F7C6A">
        <w:rPr>
          <w:rFonts w:ascii="Arial Narrow" w:hAnsi="Arial Narrow" w:cs="Arial"/>
          <w:sz w:val="20"/>
          <w:szCs w:val="20"/>
        </w:rPr>
        <w:t xml:space="preserve"> meses.</w:t>
      </w:r>
    </w:p>
    <w:p w14:paraId="73731349" w14:textId="77777777" w:rsidR="007F7C6A" w:rsidRDefault="007F7C6A" w:rsidP="00FC7D2E">
      <w:pPr>
        <w:numPr>
          <w:ilvl w:val="0"/>
          <w:numId w:val="23"/>
        </w:numPr>
        <w:spacing w:line="276" w:lineRule="auto"/>
        <w:ind w:left="142" w:right="-352" w:hanging="284"/>
        <w:jc w:val="both"/>
        <w:rPr>
          <w:rFonts w:ascii="Arial Narrow" w:hAnsi="Arial Narrow" w:cs="Arial"/>
          <w:sz w:val="20"/>
          <w:szCs w:val="20"/>
        </w:rPr>
      </w:pPr>
      <w:r w:rsidRPr="007F7C6A">
        <w:rPr>
          <w:rFonts w:ascii="Arial Narrow" w:hAnsi="Arial Narrow" w:cs="Arial"/>
          <w:sz w:val="20"/>
          <w:szCs w:val="20"/>
        </w:rPr>
        <w:t>Expulsión temporal del Centro por un periodo inferior al mes.</w:t>
      </w:r>
    </w:p>
    <w:p w14:paraId="1E4E70B9" w14:textId="77777777" w:rsidR="0090702C" w:rsidRPr="007F7C6A" w:rsidRDefault="0090702C" w:rsidP="0090702C">
      <w:pPr>
        <w:spacing w:line="276" w:lineRule="auto"/>
        <w:ind w:left="567" w:right="-352"/>
        <w:jc w:val="both"/>
        <w:rPr>
          <w:rFonts w:ascii="Arial Narrow" w:hAnsi="Arial Narrow" w:cs="Arial"/>
          <w:sz w:val="20"/>
          <w:szCs w:val="20"/>
        </w:rPr>
      </w:pPr>
    </w:p>
    <w:p w14:paraId="46FE4FFD" w14:textId="77777777" w:rsidR="007F7C6A" w:rsidRPr="007F7C6A" w:rsidRDefault="007F7C6A" w:rsidP="007F7C6A">
      <w:pPr>
        <w:spacing w:line="276" w:lineRule="auto"/>
        <w:ind w:left="-142" w:right="-352"/>
        <w:jc w:val="both"/>
        <w:rPr>
          <w:rFonts w:ascii="Arial Narrow" w:hAnsi="Arial Narrow" w:cs="Arial"/>
          <w:b/>
          <w:sz w:val="20"/>
          <w:szCs w:val="20"/>
        </w:rPr>
      </w:pPr>
      <w:r w:rsidRPr="007F7C6A">
        <w:rPr>
          <w:rFonts w:ascii="Arial Narrow" w:hAnsi="Arial Narrow" w:cs="Arial"/>
          <w:b/>
          <w:sz w:val="20"/>
          <w:szCs w:val="20"/>
        </w:rPr>
        <w:t>Por faltas muy graves:</w:t>
      </w:r>
    </w:p>
    <w:p w14:paraId="254F684A" w14:textId="69A9B46B" w:rsidR="007F7C6A" w:rsidRPr="007F7C6A" w:rsidRDefault="007F7C6A" w:rsidP="00D847A4">
      <w:pPr>
        <w:numPr>
          <w:ilvl w:val="0"/>
          <w:numId w:val="24"/>
        </w:numPr>
        <w:spacing w:line="276" w:lineRule="auto"/>
        <w:ind w:left="142" w:right="-352" w:hanging="284"/>
        <w:jc w:val="both"/>
        <w:rPr>
          <w:rFonts w:ascii="Arial Narrow" w:hAnsi="Arial Narrow" w:cs="Arial"/>
          <w:sz w:val="20"/>
          <w:szCs w:val="20"/>
        </w:rPr>
      </w:pPr>
      <w:r w:rsidRPr="007F7C6A">
        <w:rPr>
          <w:rFonts w:ascii="Arial Narrow" w:hAnsi="Arial Narrow" w:cs="Arial"/>
          <w:sz w:val="20"/>
          <w:szCs w:val="20"/>
        </w:rPr>
        <w:t>Traslado temporal a otro Centro</w:t>
      </w:r>
      <w:r w:rsidR="00D847A4">
        <w:rPr>
          <w:rFonts w:ascii="Arial Narrow" w:hAnsi="Arial Narrow" w:cs="Arial"/>
          <w:sz w:val="20"/>
          <w:szCs w:val="20"/>
        </w:rPr>
        <w:t>,</w:t>
      </w:r>
      <w:r w:rsidR="00D847A4" w:rsidRPr="00D847A4">
        <w:rPr>
          <w:rFonts w:ascii="Arial Narrow" w:hAnsi="Arial Narrow" w:cs="Arial"/>
          <w:sz w:val="20"/>
          <w:szCs w:val="20"/>
        </w:rPr>
        <w:t xml:space="preserve"> </w:t>
      </w:r>
      <w:r w:rsidR="00D847A4">
        <w:rPr>
          <w:rFonts w:ascii="Arial Narrow" w:hAnsi="Arial Narrow" w:cs="Arial"/>
          <w:sz w:val="20"/>
          <w:szCs w:val="20"/>
        </w:rPr>
        <w:t>indicado por la Consejería de Acción Social,</w:t>
      </w:r>
      <w:r w:rsidRPr="007F7C6A">
        <w:rPr>
          <w:rFonts w:ascii="Arial Narrow" w:hAnsi="Arial Narrow" w:cs="Arial"/>
          <w:sz w:val="20"/>
          <w:szCs w:val="20"/>
        </w:rPr>
        <w:t xml:space="preserve"> por un periodo superior a </w:t>
      </w:r>
      <w:r w:rsidR="00D847A4">
        <w:rPr>
          <w:rFonts w:ascii="Arial Narrow" w:hAnsi="Arial Narrow" w:cs="Arial"/>
          <w:sz w:val="20"/>
          <w:szCs w:val="20"/>
        </w:rPr>
        <w:t>6</w:t>
      </w:r>
      <w:r w:rsidRPr="007F7C6A">
        <w:rPr>
          <w:rFonts w:ascii="Arial Narrow" w:hAnsi="Arial Narrow" w:cs="Arial"/>
          <w:sz w:val="20"/>
          <w:szCs w:val="20"/>
        </w:rPr>
        <w:t>meses.</w:t>
      </w:r>
    </w:p>
    <w:p w14:paraId="7260AE61" w14:textId="79224D43" w:rsidR="007F7C6A" w:rsidRPr="007F7C6A" w:rsidRDefault="007F7C6A" w:rsidP="00D847A4">
      <w:pPr>
        <w:numPr>
          <w:ilvl w:val="0"/>
          <w:numId w:val="24"/>
        </w:numPr>
        <w:spacing w:line="276" w:lineRule="auto"/>
        <w:ind w:left="142" w:right="-352" w:hanging="284"/>
        <w:jc w:val="both"/>
        <w:rPr>
          <w:rFonts w:ascii="Arial Narrow" w:hAnsi="Arial Narrow" w:cs="Arial"/>
          <w:sz w:val="20"/>
          <w:szCs w:val="20"/>
        </w:rPr>
      </w:pPr>
      <w:r w:rsidRPr="007F7C6A">
        <w:rPr>
          <w:rFonts w:ascii="Arial Narrow" w:hAnsi="Arial Narrow" w:cs="Arial"/>
          <w:sz w:val="20"/>
          <w:szCs w:val="20"/>
        </w:rPr>
        <w:t xml:space="preserve">Expulsión temporal del Centro de </w:t>
      </w:r>
      <w:r w:rsidR="00D847A4">
        <w:rPr>
          <w:rFonts w:ascii="Arial Narrow" w:hAnsi="Arial Narrow" w:cs="Arial"/>
          <w:sz w:val="20"/>
          <w:szCs w:val="20"/>
        </w:rPr>
        <w:t>1</w:t>
      </w:r>
      <w:r w:rsidRPr="007F7C6A">
        <w:rPr>
          <w:rFonts w:ascii="Arial Narrow" w:hAnsi="Arial Narrow" w:cs="Arial"/>
          <w:sz w:val="20"/>
          <w:szCs w:val="20"/>
        </w:rPr>
        <w:t xml:space="preserve"> a </w:t>
      </w:r>
      <w:r w:rsidR="00D847A4">
        <w:rPr>
          <w:rFonts w:ascii="Arial Narrow" w:hAnsi="Arial Narrow" w:cs="Arial"/>
          <w:sz w:val="20"/>
          <w:szCs w:val="20"/>
        </w:rPr>
        <w:t>6</w:t>
      </w:r>
      <w:r w:rsidRPr="007F7C6A">
        <w:rPr>
          <w:rFonts w:ascii="Arial Narrow" w:hAnsi="Arial Narrow" w:cs="Arial"/>
          <w:sz w:val="20"/>
          <w:szCs w:val="20"/>
        </w:rPr>
        <w:t xml:space="preserve"> meses.</w:t>
      </w:r>
    </w:p>
    <w:p w14:paraId="020EB4BB" w14:textId="77777777" w:rsidR="007F7C6A" w:rsidRPr="007F7C6A" w:rsidRDefault="007F7C6A" w:rsidP="00D847A4">
      <w:pPr>
        <w:numPr>
          <w:ilvl w:val="0"/>
          <w:numId w:val="24"/>
        </w:numPr>
        <w:spacing w:line="276" w:lineRule="auto"/>
        <w:ind w:left="142" w:right="-352" w:hanging="284"/>
        <w:jc w:val="both"/>
        <w:rPr>
          <w:rFonts w:ascii="Arial Narrow" w:hAnsi="Arial Narrow" w:cs="Arial"/>
          <w:sz w:val="20"/>
          <w:szCs w:val="20"/>
        </w:rPr>
      </w:pPr>
      <w:r w:rsidRPr="007F7C6A">
        <w:rPr>
          <w:rFonts w:ascii="Arial Narrow" w:hAnsi="Arial Narrow" w:cs="Arial"/>
          <w:sz w:val="20"/>
          <w:szCs w:val="20"/>
        </w:rPr>
        <w:t>Expulsión definitiva del Centro.</w:t>
      </w:r>
    </w:p>
    <w:p w14:paraId="09381638" w14:textId="1A0E0520" w:rsidR="007F7C6A" w:rsidRPr="007F7C6A" w:rsidRDefault="007F7C6A" w:rsidP="00D847A4">
      <w:pPr>
        <w:numPr>
          <w:ilvl w:val="0"/>
          <w:numId w:val="24"/>
        </w:numPr>
        <w:spacing w:line="276" w:lineRule="auto"/>
        <w:ind w:left="142" w:right="-352" w:hanging="284"/>
        <w:jc w:val="both"/>
        <w:rPr>
          <w:rFonts w:ascii="Arial Narrow" w:hAnsi="Arial Narrow" w:cs="Arial"/>
          <w:sz w:val="20"/>
          <w:szCs w:val="20"/>
        </w:rPr>
      </w:pPr>
      <w:r w:rsidRPr="007F7C6A">
        <w:rPr>
          <w:rFonts w:ascii="Arial Narrow" w:hAnsi="Arial Narrow" w:cs="Arial"/>
          <w:sz w:val="20"/>
          <w:szCs w:val="20"/>
        </w:rPr>
        <w:t>Expulsión definitiva del Centro</w:t>
      </w:r>
      <w:r w:rsidR="00D847A4">
        <w:rPr>
          <w:rFonts w:ascii="Arial Narrow" w:hAnsi="Arial Narrow" w:cs="Arial"/>
          <w:sz w:val="20"/>
          <w:szCs w:val="20"/>
        </w:rPr>
        <w:t xml:space="preserve"> de Día de NEP</w:t>
      </w:r>
      <w:r w:rsidRPr="007F7C6A">
        <w:rPr>
          <w:rFonts w:ascii="Arial Narrow" w:hAnsi="Arial Narrow" w:cs="Arial"/>
          <w:sz w:val="20"/>
          <w:szCs w:val="20"/>
        </w:rPr>
        <w:t xml:space="preserve"> con inhabilitación para pertenecer a otro Centro similar</w:t>
      </w:r>
      <w:r w:rsidR="00D847A4">
        <w:rPr>
          <w:rFonts w:ascii="Arial Narrow" w:hAnsi="Arial Narrow" w:cs="Arial"/>
          <w:sz w:val="20"/>
          <w:szCs w:val="20"/>
        </w:rPr>
        <w:t xml:space="preserve"> en la isla de La Palma</w:t>
      </w:r>
      <w:r w:rsidRPr="007F7C6A">
        <w:rPr>
          <w:rFonts w:ascii="Arial Narrow" w:hAnsi="Arial Narrow" w:cs="Arial"/>
          <w:sz w:val="20"/>
          <w:szCs w:val="20"/>
        </w:rPr>
        <w:t>.</w:t>
      </w:r>
    </w:p>
    <w:p w14:paraId="47B9233C" w14:textId="77777777" w:rsidR="007F7C6A" w:rsidRPr="007F7C6A" w:rsidRDefault="007F7C6A" w:rsidP="007F7C6A">
      <w:pPr>
        <w:spacing w:line="276" w:lineRule="auto"/>
        <w:ind w:left="-142" w:right="-352"/>
        <w:jc w:val="both"/>
        <w:rPr>
          <w:rFonts w:ascii="Arial Narrow" w:hAnsi="Arial Narrow" w:cs="Arial"/>
          <w:sz w:val="20"/>
          <w:szCs w:val="20"/>
        </w:rPr>
      </w:pPr>
    </w:p>
    <w:p w14:paraId="24898ACF" w14:textId="1D5CBD61" w:rsidR="007F7C6A" w:rsidRDefault="007F7C6A" w:rsidP="007F7C6A">
      <w:pPr>
        <w:spacing w:line="276" w:lineRule="auto"/>
        <w:ind w:left="-142" w:right="-352"/>
        <w:jc w:val="both"/>
        <w:rPr>
          <w:rFonts w:ascii="Arial Narrow" w:hAnsi="Arial Narrow" w:cs="Arial"/>
          <w:sz w:val="20"/>
          <w:szCs w:val="20"/>
        </w:rPr>
      </w:pPr>
      <w:r w:rsidRPr="007F7C6A">
        <w:rPr>
          <w:rFonts w:ascii="Arial Narrow" w:hAnsi="Arial Narrow" w:cs="Arial"/>
          <w:b/>
          <w:sz w:val="20"/>
          <w:szCs w:val="20"/>
        </w:rPr>
        <w:t>Procedimiento sancionador</w:t>
      </w:r>
      <w:r w:rsidRPr="007F7C6A">
        <w:rPr>
          <w:rFonts w:ascii="Arial Narrow" w:hAnsi="Arial Narrow" w:cs="Arial"/>
          <w:sz w:val="20"/>
          <w:szCs w:val="20"/>
        </w:rPr>
        <w:t xml:space="preserve">. El procedimiento sancionador de las faltas tipificadas se ajustará a  lo dispuesto en la Ley de Régimen Jurídico de las Administraciones Públicas y del Procedimiento Administrativo común y en la normativa  que regule la materia. La incoación, tramitación y resolución del expediente sancionador, en los casos de Expulsión definitiva del Centro o Expulsión definitiva con inhabilitación, corresponderá al </w:t>
      </w:r>
      <w:r w:rsidR="00E23E27">
        <w:rPr>
          <w:rFonts w:ascii="Arial Narrow" w:hAnsi="Arial Narrow" w:cs="Arial"/>
          <w:sz w:val="20"/>
          <w:szCs w:val="20"/>
        </w:rPr>
        <w:t>Cabildo Insular de La Palma.</w:t>
      </w:r>
    </w:p>
    <w:p w14:paraId="0637158F" w14:textId="77777777" w:rsidR="00257836" w:rsidRPr="007F7C6A" w:rsidRDefault="00257836" w:rsidP="007F7C6A">
      <w:pPr>
        <w:spacing w:line="276" w:lineRule="auto"/>
        <w:ind w:left="-142" w:right="-352"/>
        <w:jc w:val="both"/>
        <w:rPr>
          <w:rFonts w:ascii="Arial Narrow" w:hAnsi="Arial Narrow" w:cs="Arial"/>
          <w:sz w:val="20"/>
          <w:szCs w:val="20"/>
        </w:rPr>
      </w:pPr>
    </w:p>
    <w:p w14:paraId="4B9EDF78" w14:textId="68745AD7" w:rsidR="007F7C6A" w:rsidRDefault="007F7C6A" w:rsidP="007F7C6A">
      <w:pPr>
        <w:spacing w:line="276" w:lineRule="auto"/>
        <w:ind w:left="-142" w:right="-352"/>
        <w:jc w:val="both"/>
        <w:rPr>
          <w:rFonts w:ascii="Arial Narrow" w:hAnsi="Arial Narrow" w:cs="Arial"/>
          <w:sz w:val="20"/>
          <w:szCs w:val="20"/>
        </w:rPr>
      </w:pPr>
      <w:r w:rsidRPr="007F7C6A">
        <w:rPr>
          <w:rFonts w:ascii="Arial Narrow" w:hAnsi="Arial Narrow" w:cs="Arial"/>
          <w:sz w:val="20"/>
          <w:szCs w:val="20"/>
        </w:rPr>
        <w:t xml:space="preserve">La imposición de sanciones en los casos antes mencionados, también corresponderá al </w:t>
      </w:r>
      <w:proofErr w:type="gramStart"/>
      <w:r w:rsidRPr="007F7C6A">
        <w:rPr>
          <w:rFonts w:ascii="Arial Narrow" w:hAnsi="Arial Narrow" w:cs="Arial"/>
          <w:sz w:val="20"/>
          <w:szCs w:val="20"/>
        </w:rPr>
        <w:t>Presidente</w:t>
      </w:r>
      <w:proofErr w:type="gramEnd"/>
      <w:r w:rsidRPr="007F7C6A">
        <w:rPr>
          <w:rFonts w:ascii="Arial Narrow" w:hAnsi="Arial Narrow" w:cs="Arial"/>
          <w:sz w:val="20"/>
          <w:szCs w:val="20"/>
        </w:rPr>
        <w:t xml:space="preserve"> de la Corporación</w:t>
      </w:r>
      <w:r w:rsidR="00E23E27">
        <w:rPr>
          <w:rFonts w:ascii="Arial Narrow" w:hAnsi="Arial Narrow" w:cs="Arial"/>
          <w:sz w:val="20"/>
          <w:szCs w:val="20"/>
        </w:rPr>
        <w:t xml:space="preserve"> Insular</w:t>
      </w:r>
      <w:r w:rsidRPr="007F7C6A">
        <w:rPr>
          <w:rFonts w:ascii="Arial Narrow" w:hAnsi="Arial Narrow" w:cs="Arial"/>
          <w:sz w:val="20"/>
          <w:szCs w:val="20"/>
        </w:rPr>
        <w:t xml:space="preserve"> o </w:t>
      </w:r>
      <w:r w:rsidR="00E23E27">
        <w:rPr>
          <w:rFonts w:ascii="Arial Narrow" w:hAnsi="Arial Narrow" w:cs="Arial"/>
          <w:sz w:val="20"/>
          <w:szCs w:val="20"/>
        </w:rPr>
        <w:t xml:space="preserve">al </w:t>
      </w:r>
      <w:r w:rsidRPr="007F7C6A">
        <w:rPr>
          <w:rFonts w:ascii="Arial Narrow" w:hAnsi="Arial Narrow" w:cs="Arial"/>
          <w:sz w:val="20"/>
          <w:szCs w:val="20"/>
        </w:rPr>
        <w:t>Consejero</w:t>
      </w:r>
      <w:r w:rsidR="00E23E27">
        <w:rPr>
          <w:rFonts w:ascii="Arial Narrow" w:hAnsi="Arial Narrow" w:cs="Arial"/>
          <w:sz w:val="20"/>
          <w:szCs w:val="20"/>
        </w:rPr>
        <w:t>(a)</w:t>
      </w:r>
      <w:r w:rsidRPr="007F7C6A">
        <w:rPr>
          <w:rFonts w:ascii="Arial Narrow" w:hAnsi="Arial Narrow" w:cs="Arial"/>
          <w:sz w:val="20"/>
          <w:szCs w:val="20"/>
        </w:rPr>
        <w:t xml:space="preserve"> en quien delegue. El plazo máximo para la tramitación y resolución del procedimiento sancionador, independientemente del tipo de infracción cometida, será de seis meses desde la fecha de iniciación.</w:t>
      </w:r>
    </w:p>
    <w:p w14:paraId="52DAF6AB" w14:textId="77777777" w:rsidR="006522DD" w:rsidRPr="007F7C6A" w:rsidRDefault="006522DD" w:rsidP="007F7C6A">
      <w:pPr>
        <w:spacing w:line="276" w:lineRule="auto"/>
        <w:ind w:left="-142" w:right="-352"/>
        <w:jc w:val="both"/>
        <w:rPr>
          <w:rFonts w:ascii="Arial Narrow" w:hAnsi="Arial Narrow" w:cs="Arial"/>
          <w:sz w:val="20"/>
          <w:szCs w:val="20"/>
        </w:rPr>
      </w:pPr>
    </w:p>
    <w:p w14:paraId="16AD70B6" w14:textId="77777777" w:rsidR="007F7C6A" w:rsidRPr="007F7C6A" w:rsidRDefault="007F7C6A" w:rsidP="007F7C6A">
      <w:pPr>
        <w:pStyle w:val="Ttulo1"/>
        <w:tabs>
          <w:tab w:val="left" w:pos="477"/>
        </w:tabs>
        <w:spacing w:line="276" w:lineRule="auto"/>
        <w:ind w:left="-142" w:right="-352" w:firstLine="0"/>
        <w:jc w:val="both"/>
        <w:rPr>
          <w:rFonts w:ascii="Arial Narrow" w:hAnsi="Arial Narrow" w:cs="Arial"/>
          <w:b w:val="0"/>
          <w:bCs w:val="0"/>
          <w:sz w:val="20"/>
          <w:szCs w:val="20"/>
        </w:rPr>
      </w:pPr>
      <w:r w:rsidRPr="007F7C6A">
        <w:rPr>
          <w:rFonts w:ascii="Arial Narrow" w:hAnsi="Arial Narrow" w:cs="Arial"/>
          <w:sz w:val="20"/>
          <w:szCs w:val="20"/>
        </w:rPr>
        <w:t>26.- PERSONAL DEL CENTRO</w:t>
      </w:r>
    </w:p>
    <w:p w14:paraId="16C9B5F5" w14:textId="182CD5B9" w:rsidR="007F7C6A" w:rsidRPr="007F7C6A" w:rsidRDefault="007F7C6A" w:rsidP="007F7C6A">
      <w:pPr>
        <w:pStyle w:val="Textoindependiente"/>
        <w:spacing w:before="146" w:line="276" w:lineRule="auto"/>
        <w:ind w:left="-142" w:right="-352"/>
        <w:jc w:val="both"/>
        <w:rPr>
          <w:rFonts w:ascii="Arial Narrow" w:hAnsi="Arial Narrow" w:cs="Arial"/>
          <w:sz w:val="20"/>
          <w:szCs w:val="20"/>
        </w:rPr>
      </w:pPr>
      <w:r w:rsidRPr="007F7C6A">
        <w:rPr>
          <w:rFonts w:ascii="Arial Narrow" w:hAnsi="Arial Narrow" w:cs="Arial"/>
          <w:sz w:val="20"/>
          <w:szCs w:val="20"/>
        </w:rPr>
        <w:t xml:space="preserve">La plantilla mínima de personal vendrá determinada en función del número de </w:t>
      </w:r>
      <w:r w:rsidR="00E23E27">
        <w:rPr>
          <w:rFonts w:ascii="Arial Narrow" w:hAnsi="Arial Narrow" w:cs="Arial"/>
          <w:sz w:val="20"/>
          <w:szCs w:val="20"/>
        </w:rPr>
        <w:t xml:space="preserve">personas </w:t>
      </w:r>
      <w:r w:rsidRPr="007F7C6A">
        <w:rPr>
          <w:rFonts w:ascii="Arial Narrow" w:hAnsi="Arial Narrow" w:cs="Arial"/>
          <w:sz w:val="20"/>
          <w:szCs w:val="20"/>
        </w:rPr>
        <w:t>usuari</w:t>
      </w:r>
      <w:r w:rsidR="00E23E27">
        <w:rPr>
          <w:rFonts w:ascii="Arial Narrow" w:hAnsi="Arial Narrow" w:cs="Arial"/>
          <w:sz w:val="20"/>
          <w:szCs w:val="20"/>
        </w:rPr>
        <w:t>a</w:t>
      </w:r>
      <w:r w:rsidRPr="007F7C6A">
        <w:rPr>
          <w:rFonts w:ascii="Arial Narrow" w:hAnsi="Arial Narrow" w:cs="Arial"/>
          <w:sz w:val="20"/>
          <w:szCs w:val="20"/>
        </w:rPr>
        <w:t>s, debiéndose ajustar en todo caso a lo señalado por el Decreto 154/2015, de 18 de junio, por el que se modifica el Reglamento regulador de los centros y servicios que actúen en el ámbito de la promoción de la autonomía personal y la atención a personas en situación de dependencia en Canarias, aprobado por el Decreto 67/2012, de 20 de julio.</w:t>
      </w:r>
    </w:p>
    <w:p w14:paraId="5356488D" w14:textId="57938D48" w:rsidR="007F7C6A" w:rsidRPr="007F7C6A" w:rsidRDefault="007F7C6A" w:rsidP="007F7C6A">
      <w:pPr>
        <w:pStyle w:val="Textoindependiente"/>
        <w:spacing w:before="146" w:line="276" w:lineRule="auto"/>
        <w:ind w:left="-142" w:right="-352"/>
        <w:jc w:val="both"/>
        <w:rPr>
          <w:rFonts w:ascii="Arial Narrow" w:hAnsi="Arial Narrow" w:cs="Arial"/>
          <w:sz w:val="20"/>
          <w:szCs w:val="20"/>
        </w:rPr>
      </w:pPr>
      <w:r w:rsidRPr="007F7C6A">
        <w:rPr>
          <w:rFonts w:ascii="Arial Narrow" w:hAnsi="Arial Narrow" w:cs="Arial"/>
          <w:sz w:val="20"/>
          <w:szCs w:val="20"/>
        </w:rPr>
        <w:t>El conjunto de profesionales que constituye el Equipo Técnico del Centro</w:t>
      </w:r>
      <w:r w:rsidR="006522DD">
        <w:rPr>
          <w:rFonts w:ascii="Arial Narrow" w:hAnsi="Arial Narrow" w:cs="Arial"/>
          <w:sz w:val="20"/>
          <w:szCs w:val="20"/>
        </w:rPr>
        <w:t xml:space="preserve"> de Día NEP</w:t>
      </w:r>
      <w:r w:rsidRPr="007F7C6A">
        <w:rPr>
          <w:rFonts w:ascii="Arial Narrow" w:hAnsi="Arial Narrow" w:cs="Arial"/>
          <w:sz w:val="20"/>
          <w:szCs w:val="20"/>
        </w:rPr>
        <w:t>, es el responsable del cumplimiento del programa de actividades del mismo, del seguimiento, análisis y evaluación de las distintas situaciones y características vividas por el usuario, con el fin de que mediante una orientación individualizada, vaya superando etapas en beneficio de una mayor realización personal e integración socio-laboral.</w:t>
      </w:r>
    </w:p>
    <w:p w14:paraId="302A2D2E" w14:textId="77777777" w:rsidR="007F7C6A" w:rsidRPr="007F7C6A" w:rsidRDefault="007F7C6A" w:rsidP="0090702C">
      <w:pPr>
        <w:ind w:left="-142" w:right="-352"/>
        <w:jc w:val="both"/>
        <w:rPr>
          <w:rFonts w:ascii="Arial Narrow" w:eastAsia="Segoe UI" w:hAnsi="Arial Narrow" w:cs="Arial"/>
          <w:sz w:val="20"/>
          <w:szCs w:val="20"/>
        </w:rPr>
      </w:pPr>
    </w:p>
    <w:p w14:paraId="5D13FD06" w14:textId="77777777" w:rsidR="007F7C6A" w:rsidRPr="007F7C6A" w:rsidRDefault="007F7C6A" w:rsidP="007F7C6A">
      <w:pPr>
        <w:pStyle w:val="Ttulo1"/>
        <w:tabs>
          <w:tab w:val="left" w:pos="0"/>
        </w:tabs>
        <w:spacing w:before="147" w:line="276" w:lineRule="auto"/>
        <w:ind w:left="-142" w:right="-352" w:firstLine="0"/>
        <w:jc w:val="both"/>
        <w:rPr>
          <w:rFonts w:ascii="Arial Narrow" w:hAnsi="Arial Narrow" w:cs="Arial"/>
          <w:sz w:val="20"/>
          <w:szCs w:val="20"/>
        </w:rPr>
      </w:pPr>
      <w:r w:rsidRPr="007F7C6A">
        <w:rPr>
          <w:rFonts w:ascii="Arial Narrow" w:hAnsi="Arial Narrow" w:cs="Arial"/>
          <w:sz w:val="20"/>
          <w:szCs w:val="20"/>
        </w:rPr>
        <w:t>27.- VOLUNTARIADO</w:t>
      </w:r>
    </w:p>
    <w:p w14:paraId="62DEBBAD" w14:textId="12019E29" w:rsidR="007F7C6A" w:rsidRPr="007F7C6A" w:rsidRDefault="007F7C6A" w:rsidP="007F7C6A">
      <w:pPr>
        <w:pStyle w:val="Textoindependiente"/>
        <w:spacing w:before="146" w:line="276" w:lineRule="auto"/>
        <w:ind w:left="-142" w:right="-352"/>
        <w:jc w:val="both"/>
        <w:rPr>
          <w:rFonts w:ascii="Arial Narrow" w:hAnsi="Arial Narrow" w:cs="Arial"/>
          <w:sz w:val="20"/>
          <w:szCs w:val="20"/>
        </w:rPr>
      </w:pPr>
      <w:r w:rsidRPr="007F7C6A">
        <w:rPr>
          <w:rFonts w:ascii="Arial Narrow" w:hAnsi="Arial Narrow" w:cs="Arial"/>
          <w:sz w:val="20"/>
          <w:szCs w:val="20"/>
        </w:rPr>
        <w:t>El Centro</w:t>
      </w:r>
      <w:r w:rsidR="006522DD">
        <w:rPr>
          <w:rFonts w:ascii="Arial Narrow" w:hAnsi="Arial Narrow" w:cs="Arial"/>
          <w:sz w:val="20"/>
          <w:szCs w:val="20"/>
        </w:rPr>
        <w:t xml:space="preserve"> de Día</w:t>
      </w:r>
      <w:r w:rsidR="00E23E27">
        <w:rPr>
          <w:rFonts w:ascii="Arial Narrow" w:hAnsi="Arial Narrow" w:cs="Arial"/>
          <w:sz w:val="20"/>
          <w:szCs w:val="20"/>
        </w:rPr>
        <w:t xml:space="preserve"> NEP</w:t>
      </w:r>
      <w:r w:rsidRPr="007F7C6A">
        <w:rPr>
          <w:rFonts w:ascii="Arial Narrow" w:hAnsi="Arial Narrow" w:cs="Arial"/>
          <w:sz w:val="20"/>
          <w:szCs w:val="20"/>
        </w:rPr>
        <w:t xml:space="preserve"> podrá contar con el apoyo de personal voluntario tanto a título personal, como pertenecientes a entidades de ámbito social, sanitario o cultural.</w:t>
      </w:r>
    </w:p>
    <w:p w14:paraId="15D2B64A" w14:textId="77777777" w:rsidR="007F7C6A" w:rsidRPr="007F7C6A" w:rsidRDefault="007F7C6A" w:rsidP="007F7C6A">
      <w:pPr>
        <w:ind w:left="-142" w:right="-352"/>
        <w:jc w:val="both"/>
        <w:rPr>
          <w:rFonts w:ascii="Arial Narrow" w:eastAsia="Segoe UI" w:hAnsi="Arial Narrow" w:cs="Arial"/>
          <w:sz w:val="20"/>
          <w:szCs w:val="20"/>
        </w:rPr>
      </w:pPr>
    </w:p>
    <w:p w14:paraId="4FA7F193" w14:textId="77777777" w:rsidR="007F7C6A" w:rsidRPr="007F7C6A" w:rsidRDefault="007F7C6A" w:rsidP="007F7C6A">
      <w:pPr>
        <w:pStyle w:val="Ttulo1"/>
        <w:tabs>
          <w:tab w:val="left" w:pos="477"/>
        </w:tabs>
        <w:spacing w:line="276" w:lineRule="auto"/>
        <w:ind w:left="-142" w:right="-352" w:firstLine="0"/>
        <w:jc w:val="both"/>
        <w:rPr>
          <w:rFonts w:ascii="Arial Narrow" w:hAnsi="Arial Narrow" w:cs="Arial"/>
          <w:sz w:val="20"/>
          <w:szCs w:val="20"/>
        </w:rPr>
      </w:pPr>
      <w:r w:rsidRPr="007F7C6A">
        <w:rPr>
          <w:rFonts w:ascii="Arial Narrow" w:hAnsi="Arial Narrow" w:cs="Arial"/>
          <w:sz w:val="20"/>
          <w:szCs w:val="20"/>
        </w:rPr>
        <w:t>28.- DISPOSICIÓN ADICIONAL</w:t>
      </w:r>
    </w:p>
    <w:p w14:paraId="7BAEC9A8" w14:textId="77777777" w:rsidR="007F7C6A" w:rsidRPr="007F7C6A" w:rsidRDefault="007F7C6A" w:rsidP="007F7C6A">
      <w:pPr>
        <w:pStyle w:val="Ttulo1"/>
        <w:tabs>
          <w:tab w:val="left" w:pos="477"/>
        </w:tabs>
        <w:spacing w:line="276" w:lineRule="auto"/>
        <w:ind w:left="-142" w:right="-352" w:firstLine="0"/>
        <w:jc w:val="both"/>
        <w:rPr>
          <w:rFonts w:ascii="Arial Narrow" w:hAnsi="Arial Narrow" w:cs="Arial"/>
          <w:b w:val="0"/>
          <w:sz w:val="20"/>
          <w:szCs w:val="20"/>
        </w:rPr>
      </w:pPr>
      <w:r w:rsidRPr="007F7C6A">
        <w:rPr>
          <w:rFonts w:ascii="Arial Narrow" w:hAnsi="Arial Narrow" w:cs="Arial"/>
          <w:b w:val="0"/>
          <w:sz w:val="20"/>
          <w:szCs w:val="20"/>
        </w:rPr>
        <w:t>En todo lo no contemplado en este Reglamento de Régimen Interior, regirá la legislación y normativa vigente, entre la que podemos destacar la siguiente:</w:t>
      </w:r>
    </w:p>
    <w:p w14:paraId="3FAD8045" w14:textId="77777777" w:rsidR="007F7C6A" w:rsidRPr="007F7C6A" w:rsidRDefault="007F7C6A" w:rsidP="00A33C2D">
      <w:pPr>
        <w:pStyle w:val="Ttulo1"/>
        <w:tabs>
          <w:tab w:val="left" w:pos="477"/>
        </w:tabs>
        <w:spacing w:line="276" w:lineRule="auto"/>
        <w:ind w:left="0" w:right="-352" w:firstLine="0"/>
        <w:jc w:val="both"/>
        <w:rPr>
          <w:rFonts w:ascii="Arial Narrow" w:hAnsi="Arial Narrow" w:cs="Arial"/>
          <w:b w:val="0"/>
          <w:bCs w:val="0"/>
          <w:sz w:val="20"/>
          <w:szCs w:val="20"/>
        </w:rPr>
      </w:pPr>
    </w:p>
    <w:p w14:paraId="1F8570BD" w14:textId="77777777" w:rsidR="007F7C6A" w:rsidRPr="003633A1" w:rsidRDefault="007F7C6A" w:rsidP="0090702C">
      <w:pPr>
        <w:pStyle w:val="NormalWeb"/>
        <w:numPr>
          <w:ilvl w:val="0"/>
          <w:numId w:val="25"/>
        </w:numPr>
        <w:spacing w:before="0" w:beforeAutospacing="0" w:after="0" w:afterAutospacing="0" w:line="276" w:lineRule="auto"/>
        <w:ind w:left="284" w:right="-352" w:hanging="426"/>
        <w:jc w:val="both"/>
        <w:rPr>
          <w:rFonts w:ascii="Arial Narrow" w:eastAsia="Times New Roman" w:hAnsi="Arial Narrow" w:cs="Arial"/>
          <w:bCs/>
          <w:sz w:val="20"/>
          <w:szCs w:val="20"/>
        </w:rPr>
      </w:pPr>
      <w:r w:rsidRPr="003633A1">
        <w:rPr>
          <w:rFonts w:ascii="Arial Narrow" w:hAnsi="Arial Narrow" w:cs="Arial"/>
          <w:bCs/>
          <w:sz w:val="20"/>
          <w:szCs w:val="20"/>
        </w:rPr>
        <w:t>Decreto 196/2002, de 20 de diciembre, modificado por el Decreto 167/2004, de 13 de diciembre.</w:t>
      </w:r>
    </w:p>
    <w:p w14:paraId="5D42D6CE" w14:textId="77777777" w:rsidR="007F7C6A" w:rsidRPr="003633A1" w:rsidRDefault="007F7C6A" w:rsidP="0090702C">
      <w:pPr>
        <w:pStyle w:val="NormalWeb"/>
        <w:numPr>
          <w:ilvl w:val="0"/>
          <w:numId w:val="25"/>
        </w:numPr>
        <w:spacing w:before="0" w:beforeAutospacing="0" w:after="0" w:afterAutospacing="0" w:line="276" w:lineRule="auto"/>
        <w:ind w:left="284" w:right="-352" w:hanging="426"/>
        <w:jc w:val="both"/>
        <w:rPr>
          <w:rFonts w:ascii="Arial Narrow" w:eastAsia="Times New Roman" w:hAnsi="Arial Narrow" w:cs="Arial"/>
          <w:bCs/>
          <w:sz w:val="20"/>
          <w:szCs w:val="20"/>
        </w:rPr>
      </w:pPr>
      <w:r w:rsidRPr="003633A1">
        <w:rPr>
          <w:rFonts w:ascii="Arial Narrow" w:hAnsi="Arial Narrow" w:cs="Arial"/>
          <w:bCs/>
          <w:sz w:val="20"/>
          <w:szCs w:val="20"/>
        </w:rPr>
        <w:t xml:space="preserve">Ley 39/2006, de 14 de diciembre, de promoción de la autonomía personal y atención a las personas en situación de dependencia.  </w:t>
      </w:r>
    </w:p>
    <w:p w14:paraId="68377600" w14:textId="77777777" w:rsidR="007F7C6A" w:rsidRPr="003633A1" w:rsidRDefault="007F7C6A" w:rsidP="0090702C">
      <w:pPr>
        <w:pStyle w:val="NormalWeb"/>
        <w:numPr>
          <w:ilvl w:val="0"/>
          <w:numId w:val="25"/>
        </w:numPr>
        <w:spacing w:before="0" w:beforeAutospacing="0" w:after="0" w:afterAutospacing="0" w:line="276" w:lineRule="auto"/>
        <w:ind w:left="284" w:right="-352" w:hanging="426"/>
        <w:jc w:val="both"/>
        <w:rPr>
          <w:rFonts w:ascii="Arial Narrow" w:eastAsia="Times New Roman" w:hAnsi="Arial Narrow" w:cs="Arial"/>
          <w:bCs/>
          <w:sz w:val="20"/>
          <w:szCs w:val="20"/>
        </w:rPr>
      </w:pPr>
      <w:r w:rsidRPr="003633A1">
        <w:rPr>
          <w:rFonts w:ascii="Arial Narrow" w:hAnsi="Arial Narrow" w:cs="Arial"/>
          <w:bCs/>
          <w:sz w:val="20"/>
          <w:szCs w:val="20"/>
        </w:rPr>
        <w:lastRenderedPageBreak/>
        <w:t>Decreto 67/2012, de 20 de julio, por el que se aprueba el Reglamento regulador de los centros y servicios que actúan en el ámbito de la promoción de la autonomía personal y la atención a personas en situación de dependencia en Canarias</w:t>
      </w:r>
    </w:p>
    <w:p w14:paraId="59FED9CB" w14:textId="77777777" w:rsidR="003633A1" w:rsidRPr="003633A1" w:rsidRDefault="003633A1" w:rsidP="003633A1">
      <w:pPr>
        <w:pStyle w:val="NormalWeb"/>
        <w:numPr>
          <w:ilvl w:val="0"/>
          <w:numId w:val="25"/>
        </w:numPr>
        <w:spacing w:before="0" w:beforeAutospacing="0" w:after="0" w:afterAutospacing="0" w:line="276" w:lineRule="auto"/>
        <w:ind w:left="284" w:right="-352" w:hanging="426"/>
        <w:jc w:val="both"/>
        <w:rPr>
          <w:rFonts w:ascii="Arial Narrow" w:hAnsi="Arial Narrow" w:cs="Arial"/>
          <w:sz w:val="20"/>
          <w:szCs w:val="20"/>
        </w:rPr>
      </w:pPr>
      <w:r w:rsidRPr="003633A1">
        <w:rPr>
          <w:rFonts w:ascii="Arial Narrow" w:hAnsi="Arial Narrow" w:cs="Arial"/>
          <w:sz w:val="20"/>
          <w:szCs w:val="20"/>
        </w:rPr>
        <w:t>Decreto 154/2015, de 18 de junio, por el que se modifica el Reglamento regulador de los centros y servicios que actúen en el ámbito de la promoción de la autonomía personal y la atención a personas en situación de dependencia en Canarias, aprobado por el Decreto 67/2012, de 20 de julio.</w:t>
      </w:r>
    </w:p>
    <w:p w14:paraId="3158E2A1" w14:textId="77777777" w:rsidR="003633A1" w:rsidRPr="003633A1" w:rsidRDefault="007F7C6A" w:rsidP="005E418F">
      <w:pPr>
        <w:pStyle w:val="NormalWeb"/>
        <w:numPr>
          <w:ilvl w:val="0"/>
          <w:numId w:val="25"/>
        </w:numPr>
        <w:spacing w:before="0" w:beforeAutospacing="0" w:after="0" w:afterAutospacing="0" w:line="276" w:lineRule="auto"/>
        <w:ind w:left="284" w:right="-352" w:hanging="426"/>
        <w:jc w:val="both"/>
        <w:rPr>
          <w:rFonts w:ascii="Arial Narrow" w:hAnsi="Arial Narrow" w:cs="Arial"/>
          <w:sz w:val="20"/>
          <w:szCs w:val="20"/>
        </w:rPr>
      </w:pPr>
      <w:r w:rsidRPr="003633A1">
        <w:rPr>
          <w:rFonts w:ascii="Arial Narrow" w:hAnsi="Arial Narrow" w:cs="Arial"/>
          <w:sz w:val="20"/>
          <w:szCs w:val="20"/>
        </w:rPr>
        <w:t>Ley general de derechos de las personas con discapacidad y de su inclusión social, aprobado por Real Decreto Legislativo 1/2013, de 29 de noviembre, dictado en aplicación de lo previsto en la disposición final segunda de la Ley 26/2011, de 1 de agosto, de adaptación normativa a la Convención Internacional sobre los Derechos de las Personas con Discapacidad.</w:t>
      </w:r>
    </w:p>
    <w:p w14:paraId="2DC4E1A7" w14:textId="77777777" w:rsidR="003633A1" w:rsidRPr="003633A1" w:rsidRDefault="005E418F" w:rsidP="003633A1">
      <w:pPr>
        <w:pStyle w:val="NormalWeb"/>
        <w:numPr>
          <w:ilvl w:val="0"/>
          <w:numId w:val="25"/>
        </w:numPr>
        <w:spacing w:before="0" w:beforeAutospacing="0" w:after="0" w:afterAutospacing="0" w:line="276" w:lineRule="auto"/>
        <w:ind w:left="284" w:right="-352" w:hanging="426"/>
        <w:jc w:val="both"/>
        <w:rPr>
          <w:rFonts w:ascii="Arial Narrow" w:hAnsi="Arial Narrow" w:cs="Arial"/>
          <w:sz w:val="20"/>
          <w:szCs w:val="20"/>
        </w:rPr>
      </w:pPr>
      <w:r w:rsidRPr="003633A1">
        <w:rPr>
          <w:rFonts w:ascii="Arial Narrow" w:eastAsia="Times New Roman" w:hAnsi="Arial Narrow" w:cs="Arial"/>
          <w:sz w:val="20"/>
          <w:szCs w:val="20"/>
        </w:rPr>
        <w:t>Ley 16/2019, de 2 de mayo, de Servicios Sociales de Canarias.</w:t>
      </w:r>
    </w:p>
    <w:p w14:paraId="25C7F655" w14:textId="77777777" w:rsidR="003633A1" w:rsidRPr="003633A1" w:rsidRDefault="007F7C6A" w:rsidP="005E418F">
      <w:pPr>
        <w:pStyle w:val="NormalWeb"/>
        <w:numPr>
          <w:ilvl w:val="0"/>
          <w:numId w:val="25"/>
        </w:numPr>
        <w:spacing w:before="0" w:beforeAutospacing="0" w:after="0" w:afterAutospacing="0" w:line="276" w:lineRule="auto"/>
        <w:ind w:left="284" w:right="-352" w:hanging="426"/>
        <w:jc w:val="both"/>
        <w:rPr>
          <w:rFonts w:ascii="Arial Narrow" w:hAnsi="Arial Narrow" w:cs="Arial"/>
          <w:sz w:val="20"/>
          <w:szCs w:val="20"/>
        </w:rPr>
      </w:pPr>
      <w:r w:rsidRPr="003633A1">
        <w:rPr>
          <w:rFonts w:ascii="Arial Narrow" w:hAnsi="Arial Narrow" w:cs="Arial"/>
          <w:sz w:val="20"/>
          <w:szCs w:val="20"/>
        </w:rPr>
        <w:t>Reglamento para los Centros de Personas con Discapacidad de La Palma (11 de agosto de 2014)</w:t>
      </w:r>
    </w:p>
    <w:p w14:paraId="0AFD580E" w14:textId="198BDDC8" w:rsidR="005E418F" w:rsidRPr="003633A1" w:rsidRDefault="005E418F" w:rsidP="005E418F">
      <w:pPr>
        <w:pStyle w:val="NormalWeb"/>
        <w:numPr>
          <w:ilvl w:val="0"/>
          <w:numId w:val="25"/>
        </w:numPr>
        <w:spacing w:before="0" w:beforeAutospacing="0" w:after="0" w:afterAutospacing="0" w:line="276" w:lineRule="auto"/>
        <w:ind w:left="284" w:right="-352" w:hanging="426"/>
        <w:jc w:val="both"/>
        <w:rPr>
          <w:rFonts w:ascii="Arial Narrow" w:hAnsi="Arial Narrow" w:cs="Arial"/>
          <w:sz w:val="20"/>
          <w:szCs w:val="20"/>
        </w:rPr>
      </w:pPr>
      <w:r w:rsidRPr="003633A1">
        <w:rPr>
          <w:rFonts w:ascii="Arial Narrow" w:eastAsia="Times New Roman" w:hAnsi="Arial Narrow" w:cs="Arial"/>
          <w:sz w:val="20"/>
          <w:szCs w:val="20"/>
        </w:rPr>
        <w:t>Resolución de 28 de julio de 2022, de la Secretaría de Estado de Derechos Sociales, por la que se publica el Acuerdo del Consejo Territorial de Servicios Sociales y del Sistema para la Autonomía y Atención a la Dependencia, sobre criterios comunes de acreditación y calidad de los centros y servicios del Sistema para la Autonomía y Atención a la Dependencia.</w:t>
      </w:r>
    </w:p>
    <w:p w14:paraId="5557A1BF" w14:textId="77777777" w:rsidR="005E418F" w:rsidRPr="003633A1" w:rsidRDefault="005E418F" w:rsidP="003633A1">
      <w:pPr>
        <w:pStyle w:val="NormalWeb"/>
        <w:spacing w:before="0" w:beforeAutospacing="0" w:after="0" w:afterAutospacing="0" w:line="276" w:lineRule="auto"/>
        <w:ind w:left="284" w:right="-352"/>
        <w:jc w:val="both"/>
        <w:rPr>
          <w:rFonts w:ascii="Arial Narrow" w:hAnsi="Arial Narrow" w:cs="Arial"/>
          <w:sz w:val="20"/>
          <w:szCs w:val="20"/>
        </w:rPr>
      </w:pPr>
    </w:p>
    <w:p w14:paraId="19D084C1" w14:textId="77777777" w:rsidR="007F7C6A" w:rsidRPr="007F7C6A" w:rsidRDefault="007F7C6A" w:rsidP="007F7C6A">
      <w:pPr>
        <w:pStyle w:val="NormalWeb"/>
        <w:spacing w:before="0" w:beforeAutospacing="0" w:after="0" w:afterAutospacing="0" w:line="276" w:lineRule="auto"/>
        <w:ind w:left="-142" w:right="-352"/>
        <w:jc w:val="both"/>
        <w:rPr>
          <w:rFonts w:ascii="Arial Narrow" w:hAnsi="Arial Narrow" w:cs="Arial"/>
          <w:sz w:val="20"/>
          <w:szCs w:val="20"/>
        </w:rPr>
      </w:pPr>
    </w:p>
    <w:p w14:paraId="6F81B095" w14:textId="2F19C5DC" w:rsidR="007F7C6A" w:rsidRDefault="007F7C6A" w:rsidP="00230A56">
      <w:pPr>
        <w:pStyle w:val="NormalWeb"/>
        <w:spacing w:before="0" w:beforeAutospacing="0" w:after="0" w:afterAutospacing="0" w:line="276" w:lineRule="auto"/>
        <w:ind w:left="-142" w:right="-352"/>
        <w:jc w:val="both"/>
        <w:rPr>
          <w:rFonts w:ascii="Arial Narrow" w:hAnsi="Arial Narrow" w:cs="Arial"/>
          <w:sz w:val="20"/>
          <w:szCs w:val="20"/>
        </w:rPr>
      </w:pPr>
      <w:r w:rsidRPr="007F7C6A">
        <w:rPr>
          <w:rFonts w:ascii="Arial Narrow" w:hAnsi="Arial Narrow" w:cs="Arial"/>
          <w:sz w:val="20"/>
          <w:szCs w:val="20"/>
        </w:rPr>
        <w:t>Este Reglamento de Régimen Inter</w:t>
      </w:r>
      <w:r w:rsidR="00854460">
        <w:rPr>
          <w:rFonts w:ascii="Arial Narrow" w:hAnsi="Arial Narrow" w:cs="Arial"/>
          <w:sz w:val="20"/>
          <w:szCs w:val="20"/>
        </w:rPr>
        <w:t>no</w:t>
      </w:r>
      <w:r w:rsidR="00A33C2D">
        <w:rPr>
          <w:rFonts w:ascii="Arial Narrow" w:hAnsi="Arial Narrow" w:cs="Arial"/>
          <w:sz w:val="20"/>
          <w:szCs w:val="20"/>
        </w:rPr>
        <w:t xml:space="preserve"> del Centro de Día,</w:t>
      </w:r>
      <w:r w:rsidRPr="007F7C6A">
        <w:rPr>
          <w:rFonts w:ascii="Arial Narrow" w:hAnsi="Arial Narrow" w:cs="Arial"/>
          <w:sz w:val="20"/>
          <w:szCs w:val="20"/>
        </w:rPr>
        <w:t xml:space="preserve"> fue aprobado en Asamblea General de</w:t>
      </w:r>
      <w:r w:rsidR="00A33C2D">
        <w:rPr>
          <w:rFonts w:ascii="Arial Narrow" w:hAnsi="Arial Narrow" w:cs="Arial"/>
          <w:sz w:val="20"/>
          <w:szCs w:val="20"/>
        </w:rPr>
        <w:t xml:space="preserve"> la Asociación</w:t>
      </w:r>
      <w:r w:rsidRPr="007F7C6A">
        <w:rPr>
          <w:rFonts w:ascii="Arial Narrow" w:hAnsi="Arial Narrow" w:cs="Arial"/>
          <w:sz w:val="20"/>
          <w:szCs w:val="20"/>
        </w:rPr>
        <w:t xml:space="preserve"> NEP, celebrada en Los Llanos de Aridane, el </w:t>
      </w:r>
      <w:r w:rsidR="00230A56">
        <w:rPr>
          <w:rFonts w:ascii="Arial Narrow" w:hAnsi="Arial Narrow" w:cs="Arial"/>
          <w:sz w:val="20"/>
          <w:szCs w:val="20"/>
        </w:rPr>
        <w:t>12</w:t>
      </w:r>
      <w:r w:rsidRPr="007F7C6A">
        <w:rPr>
          <w:rFonts w:ascii="Arial Narrow" w:hAnsi="Arial Narrow" w:cs="Arial"/>
          <w:sz w:val="20"/>
          <w:szCs w:val="20"/>
        </w:rPr>
        <w:t xml:space="preserve"> de </w:t>
      </w:r>
      <w:r w:rsidR="00230A56">
        <w:rPr>
          <w:rFonts w:ascii="Arial Narrow" w:hAnsi="Arial Narrow" w:cs="Arial"/>
          <w:sz w:val="20"/>
          <w:szCs w:val="20"/>
        </w:rPr>
        <w:t>septiembre</w:t>
      </w:r>
      <w:r w:rsidR="00D73294">
        <w:rPr>
          <w:rFonts w:ascii="Arial Narrow" w:hAnsi="Arial Narrow" w:cs="Arial"/>
          <w:sz w:val="20"/>
          <w:szCs w:val="20"/>
        </w:rPr>
        <w:t xml:space="preserve"> de </w:t>
      </w:r>
      <w:r w:rsidRPr="007F7C6A">
        <w:rPr>
          <w:rFonts w:ascii="Arial Narrow" w:hAnsi="Arial Narrow" w:cs="Arial"/>
          <w:sz w:val="20"/>
          <w:szCs w:val="20"/>
        </w:rPr>
        <w:t>20</w:t>
      </w:r>
      <w:r w:rsidR="00230A56">
        <w:rPr>
          <w:rFonts w:ascii="Arial Narrow" w:hAnsi="Arial Narrow" w:cs="Arial"/>
          <w:sz w:val="20"/>
          <w:szCs w:val="20"/>
        </w:rPr>
        <w:t>20</w:t>
      </w:r>
      <w:r w:rsidR="00854460">
        <w:rPr>
          <w:rFonts w:ascii="Arial Narrow" w:hAnsi="Arial Narrow" w:cs="Arial"/>
          <w:sz w:val="20"/>
          <w:szCs w:val="20"/>
        </w:rPr>
        <w:t xml:space="preserve"> y modificado por última vez en fecha 21 de marzo de 2025.</w:t>
      </w:r>
    </w:p>
    <w:p w14:paraId="0AC84F95" w14:textId="41A1C59F" w:rsidR="00854460" w:rsidRDefault="00854460" w:rsidP="00230A56">
      <w:pPr>
        <w:pStyle w:val="NormalWeb"/>
        <w:spacing w:before="0" w:beforeAutospacing="0" w:after="0" w:afterAutospacing="0" w:line="276" w:lineRule="auto"/>
        <w:ind w:left="-142" w:right="-352"/>
        <w:jc w:val="both"/>
        <w:rPr>
          <w:rFonts w:ascii="Arial Narrow" w:hAnsi="Arial Narrow" w:cs="Arial"/>
          <w:sz w:val="20"/>
          <w:szCs w:val="20"/>
        </w:rPr>
      </w:pPr>
    </w:p>
    <w:p w14:paraId="76272AF7" w14:textId="77777777" w:rsidR="00854460" w:rsidRDefault="00854460" w:rsidP="00230A56">
      <w:pPr>
        <w:pStyle w:val="NormalWeb"/>
        <w:spacing w:before="0" w:beforeAutospacing="0" w:after="0" w:afterAutospacing="0" w:line="276" w:lineRule="auto"/>
        <w:ind w:left="-142" w:right="-352"/>
        <w:jc w:val="both"/>
        <w:rPr>
          <w:rFonts w:ascii="Arial Narrow" w:hAnsi="Arial Narrow" w:cs="Arial"/>
          <w:sz w:val="20"/>
          <w:szCs w:val="20"/>
        </w:rPr>
      </w:pPr>
      <w:bookmarkStart w:id="1" w:name="_GoBack"/>
      <w:bookmarkEnd w:id="1"/>
    </w:p>
    <w:p w14:paraId="372341DB" w14:textId="2B4519BA" w:rsidR="003633A1" w:rsidRDefault="003633A1" w:rsidP="00230A56">
      <w:pPr>
        <w:pStyle w:val="NormalWeb"/>
        <w:spacing w:before="0" w:beforeAutospacing="0" w:after="0" w:afterAutospacing="0" w:line="276" w:lineRule="auto"/>
        <w:ind w:left="-142" w:right="-352"/>
        <w:jc w:val="both"/>
        <w:rPr>
          <w:rFonts w:ascii="Arial Narrow" w:hAnsi="Arial Narrow" w:cs="Arial"/>
          <w:sz w:val="20"/>
          <w:szCs w:val="20"/>
        </w:rPr>
      </w:pPr>
      <w:r>
        <w:rPr>
          <w:rFonts w:ascii="Arial Narrow" w:hAnsi="Arial Narrow" w:cs="Arial"/>
          <w:noProof/>
          <w:sz w:val="20"/>
          <w:szCs w:val="20"/>
        </w:rPr>
        <mc:AlternateContent>
          <mc:Choice Requires="wps">
            <w:drawing>
              <wp:anchor distT="0" distB="0" distL="114300" distR="114300" simplePos="0" relativeHeight="251661312" behindDoc="0" locked="0" layoutInCell="1" allowOverlap="1" wp14:anchorId="047A9DE5" wp14:editId="33E07664">
                <wp:simplePos x="0" y="0"/>
                <wp:positionH relativeFrom="column">
                  <wp:posOffset>103808</wp:posOffset>
                </wp:positionH>
                <wp:positionV relativeFrom="paragraph">
                  <wp:posOffset>145360</wp:posOffset>
                </wp:positionV>
                <wp:extent cx="1740535" cy="848360"/>
                <wp:effectExtent l="0" t="0" r="0" b="8890"/>
                <wp:wrapNone/>
                <wp:docPr id="6" name="6 Cuadro de texto"/>
                <wp:cNvGraphicFramePr/>
                <a:graphic xmlns:a="http://schemas.openxmlformats.org/drawingml/2006/main">
                  <a:graphicData uri="http://schemas.microsoft.com/office/word/2010/wordprocessingShape">
                    <wps:wsp>
                      <wps:cNvSpPr txBox="1"/>
                      <wps:spPr>
                        <a:xfrm>
                          <a:off x="0" y="0"/>
                          <a:ext cx="1740535" cy="8483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B2220DA" w14:textId="39A8C1C1" w:rsidR="00230A56" w:rsidRDefault="00230A56" w:rsidP="00230A56">
                            <w:pPr>
                              <w:jc w:val="center"/>
                            </w:pPr>
                            <w:r>
                              <w:rPr>
                                <w:noProof/>
                                <w:lang w:eastAsia="es-ES"/>
                              </w:rPr>
                              <w:drawing>
                                <wp:inline distT="0" distB="0" distL="0" distR="0" wp14:anchorId="1A1DEE45" wp14:editId="08C0333A">
                                  <wp:extent cx="826618" cy="758337"/>
                                  <wp:effectExtent l="0" t="0" r="0" b="3810"/>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S ISA NEP CON SELLO.jpg"/>
                                          <pic:cNvPicPr/>
                                        </pic:nvPicPr>
                                        <pic:blipFill>
                                          <a:blip r:embed="rId12">
                                            <a:extLst>
                                              <a:ext uri="{28A0092B-C50C-407E-A947-70E740481C1C}">
                                                <a14:useLocalDpi xmlns:a14="http://schemas.microsoft.com/office/drawing/2010/main" val="0"/>
                                              </a:ext>
                                            </a:extLst>
                                          </a:blip>
                                          <a:stretch>
                                            <a:fillRect/>
                                          </a:stretch>
                                        </pic:blipFill>
                                        <pic:spPr>
                                          <a:xfrm>
                                            <a:off x="0" y="0"/>
                                            <a:ext cx="833254" cy="76442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7A9DE5" id="_x0000_t202" coordsize="21600,21600" o:spt="202" path="m,l,21600r21600,l21600,xe">
                <v:stroke joinstyle="miter"/>
                <v:path gradientshapeok="t" o:connecttype="rect"/>
              </v:shapetype>
              <v:shape id="6 Cuadro de texto" o:spid="_x0000_s1028" type="#_x0000_t202" style="position:absolute;left:0;text-align:left;margin-left:8.15pt;margin-top:11.45pt;width:137.05pt;height:66.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" fillcolor="white [3201]" stroked="f" strokeweight=".5pt">
                <v:textbox>
                  <w:txbxContent>
                    <w:p w14:paraId="5B2220DA" w14:textId="39A8C1C1" w:rsidR="00230A56" w:rsidRDefault="00230A56" w:rsidP="00230A56">
                      <w:pPr>
                        <w:jc w:val="center"/>
                      </w:pPr>
                      <w:r>
                        <w:rPr>
                          <w:noProof/>
                          <w:lang w:eastAsia="es-ES"/>
                        </w:rPr>
                        <w:drawing>
                          <wp:inline distT="0" distB="0" distL="0" distR="0" wp14:anchorId="1A1DEE45" wp14:editId="08C0333A">
                            <wp:extent cx="826618" cy="758337"/>
                            <wp:effectExtent l="0" t="0" r="0" b="3810"/>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S ISA NEP CON SELLO.jpg"/>
                                    <pic:cNvPicPr/>
                                  </pic:nvPicPr>
                                  <pic:blipFill>
                                    <a:blip r:embed="rId13">
                                      <a:extLst>
                                        <a:ext uri="{28A0092B-C50C-407E-A947-70E740481C1C}">
                                          <a14:useLocalDpi xmlns:a14="http://schemas.microsoft.com/office/drawing/2010/main" val="0"/>
                                        </a:ext>
                                      </a:extLst>
                                    </a:blip>
                                    <a:stretch>
                                      <a:fillRect/>
                                    </a:stretch>
                                  </pic:blipFill>
                                  <pic:spPr>
                                    <a:xfrm>
                                      <a:off x="0" y="0"/>
                                      <a:ext cx="833254" cy="764425"/>
                                    </a:xfrm>
                                    <a:prstGeom prst="rect">
                                      <a:avLst/>
                                    </a:prstGeom>
                                  </pic:spPr>
                                </pic:pic>
                              </a:graphicData>
                            </a:graphic>
                          </wp:inline>
                        </w:drawing>
                      </w:r>
                    </w:p>
                  </w:txbxContent>
                </v:textbox>
              </v:shape>
            </w:pict>
          </mc:Fallback>
        </mc:AlternateContent>
      </w:r>
    </w:p>
    <w:p w14:paraId="0B89DA1D" w14:textId="64500A2D" w:rsidR="00230A56" w:rsidRPr="007F7C6A" w:rsidRDefault="00230A56" w:rsidP="00230A56">
      <w:pPr>
        <w:pStyle w:val="NormalWeb"/>
        <w:spacing w:before="0" w:beforeAutospacing="0" w:after="0" w:afterAutospacing="0" w:line="276" w:lineRule="auto"/>
        <w:ind w:left="-142" w:right="-352"/>
        <w:jc w:val="both"/>
        <w:rPr>
          <w:rFonts w:ascii="Arial Narrow" w:hAnsi="Arial Narrow" w:cs="Arial"/>
          <w:sz w:val="20"/>
          <w:szCs w:val="20"/>
        </w:rPr>
      </w:pPr>
    </w:p>
    <w:p w14:paraId="5D60477A" w14:textId="6DA35010" w:rsidR="007F7C6A" w:rsidRPr="007F7C6A" w:rsidRDefault="003633A1" w:rsidP="007F7C6A">
      <w:pPr>
        <w:pStyle w:val="NormalWeb"/>
        <w:spacing w:before="0" w:beforeAutospacing="0" w:after="0" w:afterAutospacing="0" w:line="276" w:lineRule="auto"/>
        <w:ind w:left="-142" w:right="-352"/>
        <w:jc w:val="both"/>
        <w:rPr>
          <w:rFonts w:ascii="Arial Narrow" w:hAnsi="Arial Narrow" w:cs="Arial"/>
          <w:sz w:val="20"/>
          <w:szCs w:val="20"/>
        </w:rPr>
      </w:pPr>
      <w:r>
        <w:rPr>
          <w:rFonts w:ascii="Arial Narrow" w:hAnsi="Arial Narrow" w:cs="Arial"/>
          <w:noProof/>
          <w:sz w:val="20"/>
          <w:szCs w:val="20"/>
        </w:rPr>
        <mc:AlternateContent>
          <mc:Choice Requires="wps">
            <w:drawing>
              <wp:anchor distT="0" distB="0" distL="114300" distR="114300" simplePos="0" relativeHeight="251662336" behindDoc="0" locked="0" layoutInCell="1" allowOverlap="1" wp14:anchorId="6F32C118" wp14:editId="2723D0F6">
                <wp:simplePos x="0" y="0"/>
                <wp:positionH relativeFrom="column">
                  <wp:posOffset>2815038</wp:posOffset>
                </wp:positionH>
                <wp:positionV relativeFrom="paragraph">
                  <wp:posOffset>4804</wp:posOffset>
                </wp:positionV>
                <wp:extent cx="1784350" cy="679450"/>
                <wp:effectExtent l="0" t="0" r="6350" b="6350"/>
                <wp:wrapNone/>
                <wp:docPr id="7" name="7 Cuadro de texto"/>
                <wp:cNvGraphicFramePr/>
                <a:graphic xmlns:a="http://schemas.openxmlformats.org/drawingml/2006/main">
                  <a:graphicData uri="http://schemas.microsoft.com/office/word/2010/wordprocessingShape">
                    <wps:wsp>
                      <wps:cNvSpPr txBox="1"/>
                      <wps:spPr>
                        <a:xfrm>
                          <a:off x="0" y="0"/>
                          <a:ext cx="1784350" cy="6794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359B09" w14:textId="7325C965" w:rsidR="00230A56" w:rsidRDefault="00230A56" w:rsidP="00230A56">
                            <w:pPr>
                              <w:jc w:val="center"/>
                            </w:pPr>
                            <w:r>
                              <w:rPr>
                                <w:noProof/>
                                <w:lang w:eastAsia="es-ES"/>
                              </w:rPr>
                              <w:drawing>
                                <wp:inline distT="0" distB="0" distL="0" distR="0" wp14:anchorId="0BAC16D0" wp14:editId="6F1A83B9">
                                  <wp:extent cx="1000760" cy="465455"/>
                                  <wp:effectExtent l="0" t="0" r="8890" b="0"/>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 ESTHER NEP SIN SELLO.jpg"/>
                                          <pic:cNvPicPr/>
                                        </pic:nvPicPr>
                                        <pic:blipFill>
                                          <a:blip r:embed="rId14">
                                            <a:extLst>
                                              <a:ext uri="{28A0092B-C50C-407E-A947-70E740481C1C}">
                                                <a14:useLocalDpi xmlns:a14="http://schemas.microsoft.com/office/drawing/2010/main" val="0"/>
                                              </a:ext>
                                            </a:extLst>
                                          </a:blip>
                                          <a:stretch>
                                            <a:fillRect/>
                                          </a:stretch>
                                        </pic:blipFill>
                                        <pic:spPr>
                                          <a:xfrm>
                                            <a:off x="0" y="0"/>
                                            <a:ext cx="1000760" cy="46545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32C118" id="7 Cuadro de texto" o:spid="_x0000_s1029" type="#_x0000_t202" style="position:absolute;left:0;text-align:left;margin-left:221.65pt;margin-top:.4pt;width:140.5pt;height:5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" fillcolor="white [3201]" stroked="f" strokeweight=".5pt">
                <v:textbox>
                  <w:txbxContent>
                    <w:p w14:paraId="2A359B09" w14:textId="7325C965" w:rsidR="00230A56" w:rsidRDefault="00230A56" w:rsidP="00230A56">
                      <w:pPr>
                        <w:jc w:val="center"/>
                      </w:pPr>
                      <w:r>
                        <w:rPr>
                          <w:noProof/>
                          <w:lang w:eastAsia="es-ES"/>
                        </w:rPr>
                        <w:drawing>
                          <wp:inline distT="0" distB="0" distL="0" distR="0" wp14:anchorId="0BAC16D0" wp14:editId="6F1A83B9">
                            <wp:extent cx="1000760" cy="465455"/>
                            <wp:effectExtent l="0" t="0" r="8890" b="0"/>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 ESTHER NEP SIN SELLO.jpg"/>
                                    <pic:cNvPicPr/>
                                  </pic:nvPicPr>
                                  <pic:blipFill>
                                    <a:blip r:embed="rId15">
                                      <a:extLst>
                                        <a:ext uri="{28A0092B-C50C-407E-A947-70E740481C1C}">
                                          <a14:useLocalDpi xmlns:a14="http://schemas.microsoft.com/office/drawing/2010/main" val="0"/>
                                        </a:ext>
                                      </a:extLst>
                                    </a:blip>
                                    <a:stretch>
                                      <a:fillRect/>
                                    </a:stretch>
                                  </pic:blipFill>
                                  <pic:spPr>
                                    <a:xfrm>
                                      <a:off x="0" y="0"/>
                                      <a:ext cx="1000760" cy="465455"/>
                                    </a:xfrm>
                                    <a:prstGeom prst="rect">
                                      <a:avLst/>
                                    </a:prstGeom>
                                  </pic:spPr>
                                </pic:pic>
                              </a:graphicData>
                            </a:graphic>
                          </wp:inline>
                        </w:drawing>
                      </w:r>
                    </w:p>
                  </w:txbxContent>
                </v:textbox>
              </v:shape>
            </w:pict>
          </mc:Fallback>
        </mc:AlternateContent>
      </w:r>
    </w:p>
    <w:p w14:paraId="5E39F0DE" w14:textId="77777777" w:rsidR="007F7C6A" w:rsidRDefault="007F7C6A" w:rsidP="007F7C6A">
      <w:pPr>
        <w:pStyle w:val="NormalWeb"/>
        <w:spacing w:before="0" w:beforeAutospacing="0" w:after="0" w:afterAutospacing="0" w:line="276" w:lineRule="auto"/>
        <w:ind w:left="-142" w:right="-352"/>
        <w:jc w:val="both"/>
        <w:rPr>
          <w:rFonts w:ascii="Arial Narrow" w:hAnsi="Arial Narrow" w:cs="Arial"/>
          <w:sz w:val="20"/>
          <w:szCs w:val="20"/>
        </w:rPr>
      </w:pPr>
    </w:p>
    <w:p w14:paraId="34F5F07B" w14:textId="77777777" w:rsidR="00230A56" w:rsidRDefault="00230A56" w:rsidP="007F7C6A">
      <w:pPr>
        <w:pStyle w:val="NormalWeb"/>
        <w:spacing w:before="0" w:beforeAutospacing="0" w:after="0" w:afterAutospacing="0" w:line="276" w:lineRule="auto"/>
        <w:ind w:left="-142" w:right="-352"/>
        <w:jc w:val="both"/>
        <w:rPr>
          <w:rFonts w:ascii="Arial Narrow" w:hAnsi="Arial Narrow" w:cs="Arial"/>
          <w:sz w:val="20"/>
          <w:szCs w:val="20"/>
        </w:rPr>
      </w:pPr>
    </w:p>
    <w:p w14:paraId="5A177B12" w14:textId="77777777" w:rsidR="00230A56" w:rsidRPr="007F7C6A" w:rsidRDefault="00230A56" w:rsidP="007F7C6A">
      <w:pPr>
        <w:pStyle w:val="NormalWeb"/>
        <w:spacing w:before="0" w:beforeAutospacing="0" w:after="0" w:afterAutospacing="0" w:line="276" w:lineRule="auto"/>
        <w:ind w:left="-142" w:right="-352"/>
        <w:jc w:val="both"/>
        <w:rPr>
          <w:rFonts w:ascii="Arial Narrow" w:hAnsi="Arial Narrow" w:cs="Arial"/>
          <w:sz w:val="20"/>
          <w:szCs w:val="20"/>
        </w:rPr>
      </w:pPr>
    </w:p>
    <w:p w14:paraId="6FDA5501" w14:textId="221B5AAD" w:rsidR="007F7C6A" w:rsidRPr="00230A56" w:rsidRDefault="00CE19BC" w:rsidP="00230A56">
      <w:pPr>
        <w:pStyle w:val="NormalWeb"/>
        <w:spacing w:before="0" w:beforeAutospacing="0" w:after="0" w:afterAutospacing="0" w:line="276" w:lineRule="auto"/>
        <w:ind w:left="-142" w:right="-352" w:firstLine="850"/>
        <w:rPr>
          <w:rFonts w:ascii="Arial Narrow" w:hAnsi="Arial Narrow" w:cs="Arial"/>
          <w:sz w:val="20"/>
          <w:szCs w:val="20"/>
        </w:rPr>
      </w:pPr>
      <w:r>
        <w:rPr>
          <w:rFonts w:ascii="Arial Narrow" w:hAnsi="Arial Narrow" w:cs="Arial"/>
          <w:sz w:val="20"/>
          <w:szCs w:val="20"/>
        </w:rPr>
        <w:t xml:space="preserve">Isabel </w:t>
      </w:r>
      <w:r w:rsidR="00230A56" w:rsidRPr="00230A56">
        <w:rPr>
          <w:rFonts w:ascii="Arial Narrow" w:hAnsi="Arial Narrow" w:cs="Arial"/>
          <w:sz w:val="20"/>
          <w:szCs w:val="20"/>
        </w:rPr>
        <w:t>M Martín</w:t>
      </w:r>
      <w:r w:rsidR="007F7C6A" w:rsidRPr="00230A56">
        <w:rPr>
          <w:rFonts w:ascii="Arial Narrow" w:hAnsi="Arial Narrow" w:cs="Arial"/>
          <w:sz w:val="20"/>
          <w:szCs w:val="20"/>
        </w:rPr>
        <w:tab/>
      </w:r>
      <w:r w:rsidR="007F7C6A" w:rsidRPr="00230A56">
        <w:rPr>
          <w:rFonts w:ascii="Arial Narrow" w:hAnsi="Arial Narrow" w:cs="Arial"/>
          <w:sz w:val="20"/>
          <w:szCs w:val="20"/>
        </w:rPr>
        <w:tab/>
      </w:r>
      <w:r w:rsidR="007F7C6A" w:rsidRPr="00230A56">
        <w:rPr>
          <w:rFonts w:ascii="Arial Narrow" w:hAnsi="Arial Narrow" w:cs="Arial"/>
          <w:sz w:val="20"/>
          <w:szCs w:val="20"/>
        </w:rPr>
        <w:tab/>
      </w:r>
      <w:r w:rsidR="007F7C6A" w:rsidRPr="00230A56">
        <w:rPr>
          <w:rFonts w:ascii="Arial Narrow" w:hAnsi="Arial Narrow" w:cs="Arial"/>
          <w:sz w:val="20"/>
          <w:szCs w:val="20"/>
        </w:rPr>
        <w:tab/>
      </w:r>
      <w:r w:rsidR="00A33C2D" w:rsidRPr="00230A56">
        <w:rPr>
          <w:rFonts w:ascii="Arial Narrow" w:hAnsi="Arial Narrow" w:cs="Arial"/>
          <w:sz w:val="20"/>
          <w:szCs w:val="20"/>
        </w:rPr>
        <w:tab/>
      </w:r>
      <w:r w:rsidR="00230A56">
        <w:rPr>
          <w:rFonts w:ascii="Arial Narrow" w:hAnsi="Arial Narrow" w:cs="Arial"/>
          <w:sz w:val="20"/>
          <w:szCs w:val="20"/>
        </w:rPr>
        <w:t xml:space="preserve">Ma. </w:t>
      </w:r>
      <w:r w:rsidR="0090702C" w:rsidRPr="00230A56">
        <w:rPr>
          <w:rFonts w:ascii="Arial Narrow" w:hAnsi="Arial Narrow" w:cs="Arial"/>
          <w:sz w:val="20"/>
          <w:szCs w:val="20"/>
        </w:rPr>
        <w:t xml:space="preserve">Esther </w:t>
      </w:r>
      <w:r w:rsidR="00230A56">
        <w:rPr>
          <w:rFonts w:ascii="Arial Narrow" w:hAnsi="Arial Narrow" w:cs="Arial"/>
          <w:sz w:val="20"/>
          <w:szCs w:val="20"/>
        </w:rPr>
        <w:t>González</w:t>
      </w:r>
    </w:p>
    <w:p w14:paraId="7239949A" w14:textId="18216AAF" w:rsidR="00A16EFB" w:rsidRPr="007F7C6A" w:rsidRDefault="007F7C6A" w:rsidP="00230A56">
      <w:pPr>
        <w:pStyle w:val="NormalWeb"/>
        <w:spacing w:before="0" w:beforeAutospacing="0" w:after="0" w:afterAutospacing="0" w:line="276" w:lineRule="auto"/>
        <w:ind w:left="-142" w:right="-352" w:firstLine="850"/>
        <w:rPr>
          <w:rFonts w:ascii="Arial Narrow" w:hAnsi="Arial Narrow" w:cs="Arial"/>
          <w:sz w:val="20"/>
          <w:szCs w:val="20"/>
        </w:rPr>
      </w:pPr>
      <w:r w:rsidRPr="007F7C6A">
        <w:rPr>
          <w:rFonts w:ascii="Arial Narrow" w:hAnsi="Arial Narrow" w:cs="Arial"/>
          <w:sz w:val="20"/>
          <w:szCs w:val="20"/>
        </w:rPr>
        <w:t>Presidenta</w:t>
      </w:r>
      <w:r w:rsidR="00230A56">
        <w:rPr>
          <w:rFonts w:ascii="Arial Narrow" w:hAnsi="Arial Narrow" w:cs="Arial"/>
          <w:sz w:val="20"/>
          <w:szCs w:val="20"/>
        </w:rPr>
        <w:t xml:space="preserve"> Asoc. NEP</w:t>
      </w:r>
      <w:r w:rsidR="00230A56">
        <w:rPr>
          <w:rFonts w:ascii="Arial Narrow" w:hAnsi="Arial Narrow" w:cs="Arial"/>
          <w:sz w:val="20"/>
          <w:szCs w:val="20"/>
        </w:rPr>
        <w:tab/>
      </w:r>
      <w:r w:rsidR="00230A56">
        <w:rPr>
          <w:rFonts w:ascii="Arial Narrow" w:hAnsi="Arial Narrow" w:cs="Arial"/>
          <w:sz w:val="20"/>
          <w:szCs w:val="20"/>
        </w:rPr>
        <w:tab/>
      </w:r>
      <w:r w:rsidR="00230A56">
        <w:rPr>
          <w:rFonts w:ascii="Arial Narrow" w:hAnsi="Arial Narrow" w:cs="Arial"/>
          <w:sz w:val="20"/>
          <w:szCs w:val="20"/>
        </w:rPr>
        <w:tab/>
      </w:r>
      <w:r w:rsidR="00230A56">
        <w:rPr>
          <w:rFonts w:ascii="Arial Narrow" w:hAnsi="Arial Narrow" w:cs="Arial"/>
          <w:sz w:val="20"/>
          <w:szCs w:val="20"/>
        </w:rPr>
        <w:tab/>
      </w:r>
      <w:r w:rsidRPr="007F7C6A">
        <w:rPr>
          <w:rFonts w:ascii="Arial Narrow" w:hAnsi="Arial Narrow" w:cs="Arial"/>
          <w:sz w:val="20"/>
          <w:szCs w:val="20"/>
        </w:rPr>
        <w:t>Secretaria Asoc. NEP</w:t>
      </w:r>
    </w:p>
    <w:sectPr w:rsidR="00A16EFB" w:rsidRPr="007F7C6A">
      <w:headerReference w:type="default" r:id="rId16"/>
      <w:footerReference w:type="default" r:id="rId1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534E67" w14:textId="77777777" w:rsidR="00B33BD6" w:rsidRDefault="00B33BD6" w:rsidP="008418E7">
      <w:r>
        <w:separator/>
      </w:r>
    </w:p>
  </w:endnote>
  <w:endnote w:type="continuationSeparator" w:id="0">
    <w:p w14:paraId="0E8FA658" w14:textId="77777777" w:rsidR="00B33BD6" w:rsidRDefault="00B33BD6" w:rsidP="00841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urier New PSMT">
    <w:altName w:val="Courier New PSMT"/>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FE95B" w14:textId="77777777" w:rsidR="001D53C0" w:rsidRDefault="001D53C0" w:rsidP="001D53C0">
    <w:pPr>
      <w:pStyle w:val="Piedepgina"/>
      <w:jc w:val="center"/>
      <w:rPr>
        <w:rFonts w:ascii="Arial Narrow" w:hAnsi="Arial Narrow"/>
        <w:sz w:val="16"/>
        <w:szCs w:val="16"/>
      </w:rPr>
    </w:pPr>
  </w:p>
  <w:p w14:paraId="0AA7FA90" w14:textId="42C0BBCB" w:rsidR="001D53C0" w:rsidRPr="0002008E" w:rsidRDefault="001D53C0" w:rsidP="001D53C0">
    <w:pPr>
      <w:pStyle w:val="Piedepgina"/>
      <w:jc w:val="center"/>
      <w:rPr>
        <w:rFonts w:ascii="Arial Narrow" w:hAnsi="Arial Narrow"/>
        <w:sz w:val="16"/>
        <w:szCs w:val="16"/>
      </w:rPr>
    </w:pPr>
    <w:r w:rsidRPr="0002008E">
      <w:rPr>
        <w:rFonts w:ascii="Arial Narrow" w:hAnsi="Arial Narrow"/>
        <w:sz w:val="16"/>
        <w:szCs w:val="16"/>
      </w:rPr>
      <w:t xml:space="preserve">Asociación Niños Especiales de La Palma – NEP. CIF: G38464418. </w:t>
    </w:r>
    <w:r>
      <w:rPr>
        <w:rFonts w:ascii="Arial Narrow" w:hAnsi="Arial Narrow"/>
        <w:sz w:val="16"/>
        <w:szCs w:val="16"/>
      </w:rPr>
      <w:t>Nº de Registro</w:t>
    </w:r>
    <w:r w:rsidRPr="0002008E">
      <w:rPr>
        <w:rFonts w:ascii="Arial Narrow" w:hAnsi="Arial Narrow"/>
        <w:sz w:val="16"/>
        <w:szCs w:val="16"/>
      </w:rPr>
      <w:t xml:space="preserve">: </w:t>
    </w:r>
    <w:r w:rsidR="0090702C">
      <w:rPr>
        <w:rFonts w:ascii="Arial Narrow" w:hAnsi="Arial Narrow"/>
        <w:sz w:val="16"/>
        <w:szCs w:val="16"/>
      </w:rPr>
      <w:t>12748</w:t>
    </w:r>
  </w:p>
  <w:p w14:paraId="69442A1F" w14:textId="77777777" w:rsidR="001D53C0" w:rsidRPr="0002008E" w:rsidRDefault="001D53C0" w:rsidP="001D53C0">
    <w:pPr>
      <w:pStyle w:val="Piedepgina"/>
      <w:jc w:val="center"/>
      <w:rPr>
        <w:rFonts w:ascii="Arial Narrow" w:hAnsi="Arial Narrow" w:cs="Arial"/>
        <w:sz w:val="16"/>
        <w:szCs w:val="16"/>
        <w:shd w:val="clear" w:color="auto" w:fill="FFFFFF"/>
      </w:rPr>
    </w:pPr>
    <w:r>
      <w:rPr>
        <w:rFonts w:ascii="Arial Narrow" w:hAnsi="Arial Narrow" w:cs="Arial"/>
        <w:sz w:val="16"/>
        <w:szCs w:val="16"/>
        <w:shd w:val="clear" w:color="auto" w:fill="FFFFFF"/>
      </w:rPr>
      <w:t>Camino Las Piteras, nº 22.</w:t>
    </w:r>
    <w:r w:rsidRPr="0002008E">
      <w:rPr>
        <w:rFonts w:ascii="Arial Narrow" w:hAnsi="Arial Narrow" w:cs="Arial"/>
        <w:sz w:val="16"/>
        <w:szCs w:val="16"/>
        <w:shd w:val="clear" w:color="auto" w:fill="FFFFFF"/>
      </w:rPr>
      <w:t xml:space="preserve"> Jedey. CP 38759. La Palma. S/C de Tenerife. </w:t>
    </w:r>
    <w:r w:rsidRPr="0002008E">
      <w:rPr>
        <w:rFonts w:ascii="Arial Narrow" w:eastAsia="Times New Roman" w:hAnsi="Arial Narrow" w:cs="Arial"/>
        <w:b/>
        <w:bCs/>
        <w:sz w:val="16"/>
        <w:szCs w:val="16"/>
        <w:bdr w:val="none" w:sz="0" w:space="0" w:color="auto" w:frame="1"/>
        <w:lang w:eastAsia="es-ES"/>
      </w:rPr>
      <w:t>Teléfono:</w:t>
    </w:r>
    <w:r w:rsidRPr="0002008E">
      <w:rPr>
        <w:rFonts w:ascii="Arial Narrow" w:eastAsia="Times New Roman" w:hAnsi="Arial Narrow" w:cs="Arial"/>
        <w:sz w:val="16"/>
        <w:szCs w:val="16"/>
        <w:lang w:eastAsia="es-ES"/>
      </w:rPr>
      <w:t> 922 462 886</w:t>
    </w:r>
  </w:p>
  <w:p w14:paraId="7710CFDC" w14:textId="1FB765F6" w:rsidR="001D53C0" w:rsidRDefault="001D53C0" w:rsidP="001D53C0">
    <w:pPr>
      <w:jc w:val="center"/>
      <w:textAlignment w:val="baseline"/>
    </w:pPr>
    <w:r w:rsidRPr="00D41994">
      <w:rPr>
        <w:rFonts w:ascii="Arial Narrow" w:eastAsia="Times New Roman" w:hAnsi="Arial Narrow" w:cs="Arial"/>
        <w:b/>
        <w:bCs/>
        <w:color w:val="1C1C1C"/>
        <w:sz w:val="16"/>
        <w:szCs w:val="16"/>
        <w:bdr w:val="none" w:sz="0" w:space="0" w:color="auto" w:frame="1"/>
        <w:lang w:eastAsia="es-ES"/>
      </w:rPr>
      <w:t>E-mail:</w:t>
    </w:r>
    <w:r w:rsidRPr="00D41994">
      <w:rPr>
        <w:rFonts w:ascii="Arial Narrow" w:eastAsia="Times New Roman" w:hAnsi="Arial Narrow" w:cs="Arial"/>
        <w:color w:val="797979"/>
        <w:sz w:val="16"/>
        <w:szCs w:val="16"/>
        <w:lang w:eastAsia="es-ES"/>
      </w:rPr>
      <w:t> </w:t>
    </w:r>
    <w:hyperlink r:id="rId1" w:history="1">
      <w:r w:rsidRPr="00D41994">
        <w:rPr>
          <w:rFonts w:ascii="Arial Narrow" w:eastAsia="Times New Roman" w:hAnsi="Arial Narrow" w:cs="Arial"/>
          <w:color w:val="000000"/>
          <w:sz w:val="16"/>
          <w:szCs w:val="16"/>
          <w:bdr w:val="none" w:sz="0" w:space="0" w:color="auto" w:frame="1"/>
          <w:lang w:eastAsia="es-ES"/>
        </w:rPr>
        <w:t>direccion@asociacionnep.org</w:t>
      </w:r>
    </w:hyperlink>
    <w:r w:rsidRPr="00D41994">
      <w:rPr>
        <w:rFonts w:ascii="Arial Narrow" w:eastAsia="Times New Roman" w:hAnsi="Arial Narrow" w:cs="Arial"/>
        <w:color w:val="797979"/>
        <w:sz w:val="16"/>
        <w:szCs w:val="16"/>
        <w:lang w:eastAsia="es-ES"/>
      </w:rPr>
      <w:t xml:space="preserve">. </w:t>
    </w:r>
    <w:r w:rsidRPr="00D41994">
      <w:rPr>
        <w:rFonts w:ascii="Arial Narrow" w:hAnsi="Arial Narrow"/>
        <w:b/>
        <w:sz w:val="16"/>
        <w:szCs w:val="16"/>
      </w:rPr>
      <w:t>Web:</w:t>
    </w:r>
    <w:r w:rsidRPr="00D41994">
      <w:rPr>
        <w:rFonts w:ascii="Arial Narrow" w:hAnsi="Arial Narrow"/>
        <w:sz w:val="16"/>
        <w:szCs w:val="16"/>
      </w:rPr>
      <w:t xml:space="preserve"> </w:t>
    </w:r>
    <w:hyperlink r:id="rId2" w:history="1">
      <w:r w:rsidR="006522DD" w:rsidRPr="007D0BB9">
        <w:rPr>
          <w:rStyle w:val="Hipervnculo"/>
          <w:rFonts w:ascii="Arial Narrow" w:hAnsi="Arial Narrow"/>
          <w:sz w:val="16"/>
          <w:szCs w:val="16"/>
        </w:rPr>
        <w:t>https://www.asociacionnep.org/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077C97" w14:textId="77777777" w:rsidR="00B33BD6" w:rsidRDefault="00B33BD6" w:rsidP="008418E7">
      <w:r>
        <w:separator/>
      </w:r>
    </w:p>
  </w:footnote>
  <w:footnote w:type="continuationSeparator" w:id="0">
    <w:p w14:paraId="786A9720" w14:textId="77777777" w:rsidR="00B33BD6" w:rsidRDefault="00B33BD6" w:rsidP="008418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53" w:type="dxa"/>
      <w:tblInd w:w="-459" w:type="dxa"/>
      <w:tblBorders>
        <w:top w:val="double" w:sz="4" w:space="0" w:color="1F497D"/>
        <w:bottom w:val="double" w:sz="4" w:space="0" w:color="1F497D"/>
      </w:tblBorders>
      <w:tblLook w:val="04A0" w:firstRow="1" w:lastRow="0" w:firstColumn="1" w:lastColumn="0" w:noHBand="0" w:noVBand="1"/>
    </w:tblPr>
    <w:tblGrid>
      <w:gridCol w:w="2889"/>
      <w:gridCol w:w="4341"/>
      <w:gridCol w:w="2523"/>
    </w:tblGrid>
    <w:tr w:rsidR="00985516" w:rsidRPr="00E60316" w14:paraId="507D8297" w14:textId="77777777" w:rsidTr="00AB3CA4">
      <w:trPr>
        <w:trHeight w:val="1391"/>
      </w:trPr>
      <w:tc>
        <w:tcPr>
          <w:tcW w:w="2889" w:type="dxa"/>
          <w:vAlign w:val="center"/>
        </w:tcPr>
        <w:p w14:paraId="02320266" w14:textId="77777777" w:rsidR="00985516" w:rsidRPr="00E60316" w:rsidRDefault="00985516" w:rsidP="00AB3CA4">
          <w:pPr>
            <w:pStyle w:val="Encabezado"/>
            <w:jc w:val="center"/>
            <w:rPr>
              <w:sz w:val="20"/>
            </w:rPr>
          </w:pPr>
          <w:r>
            <w:rPr>
              <w:noProof/>
              <w:sz w:val="20"/>
              <w:lang w:eastAsia="es-ES"/>
            </w:rPr>
            <w:drawing>
              <wp:inline distT="0" distB="0" distL="0" distR="0" wp14:anchorId="2A87E8ED" wp14:editId="3AFF9082">
                <wp:extent cx="1595120" cy="925195"/>
                <wp:effectExtent l="0" t="0" r="5080" b="0"/>
                <wp:docPr id="10" name="Imagen 10" descr="LOGO NE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NE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5120" cy="925195"/>
                        </a:xfrm>
                        <a:prstGeom prst="rect">
                          <a:avLst/>
                        </a:prstGeom>
                        <a:noFill/>
                        <a:ln>
                          <a:noFill/>
                        </a:ln>
                      </pic:spPr>
                    </pic:pic>
                  </a:graphicData>
                </a:graphic>
              </wp:inline>
            </w:drawing>
          </w:r>
        </w:p>
      </w:tc>
      <w:tc>
        <w:tcPr>
          <w:tcW w:w="4341" w:type="dxa"/>
          <w:vAlign w:val="center"/>
        </w:tcPr>
        <w:p w14:paraId="5392A7C5" w14:textId="7055E3AA" w:rsidR="00985516" w:rsidRPr="000D0222" w:rsidRDefault="007F7C6A" w:rsidP="00E65574">
          <w:pPr>
            <w:pStyle w:val="Encabezado"/>
            <w:tabs>
              <w:tab w:val="clear" w:pos="4252"/>
              <w:tab w:val="center" w:pos="4516"/>
            </w:tabs>
            <w:ind w:right="-249"/>
            <w:jc w:val="center"/>
            <w:rPr>
              <w:rFonts w:ascii="Arial Narrow" w:hAnsi="Arial Narrow"/>
              <w:sz w:val="24"/>
              <w:szCs w:val="24"/>
            </w:rPr>
          </w:pPr>
          <w:r>
            <w:rPr>
              <w:rFonts w:ascii="Arial Narrow" w:hAnsi="Arial Narrow"/>
              <w:sz w:val="32"/>
              <w:szCs w:val="32"/>
            </w:rPr>
            <w:t>REGLAMENTO DE REGIMEN INTER</w:t>
          </w:r>
          <w:r w:rsidR="00E47C68">
            <w:rPr>
              <w:rFonts w:ascii="Arial Narrow" w:hAnsi="Arial Narrow"/>
              <w:sz w:val="32"/>
              <w:szCs w:val="32"/>
            </w:rPr>
            <w:t>NO</w:t>
          </w:r>
          <w:r w:rsidR="00E65574">
            <w:rPr>
              <w:rFonts w:ascii="Arial Narrow" w:hAnsi="Arial Narrow"/>
              <w:sz w:val="32"/>
              <w:szCs w:val="32"/>
            </w:rPr>
            <w:t xml:space="preserve"> CENTRO DE DÍA NEP</w:t>
          </w:r>
        </w:p>
      </w:tc>
      <w:tc>
        <w:tcPr>
          <w:tcW w:w="2523" w:type="dxa"/>
        </w:tcPr>
        <w:p w14:paraId="3C3B0A8F" w14:textId="77777777" w:rsidR="00985516" w:rsidRDefault="00985516" w:rsidP="00AB3CA4">
          <w:pPr>
            <w:pStyle w:val="Encabezado"/>
            <w:ind w:left="317"/>
            <w:rPr>
              <w:rFonts w:ascii="Arial Narrow" w:hAnsi="Arial Narrow"/>
              <w:sz w:val="20"/>
            </w:rPr>
          </w:pPr>
        </w:p>
        <w:p w14:paraId="2A2DD795" w14:textId="77777777" w:rsidR="00674854" w:rsidRDefault="00674854" w:rsidP="00AB3CA4">
          <w:pPr>
            <w:pStyle w:val="Encabezado"/>
            <w:ind w:left="317"/>
            <w:rPr>
              <w:rFonts w:ascii="Arial Narrow" w:hAnsi="Arial Narrow"/>
              <w:sz w:val="20"/>
            </w:rPr>
          </w:pPr>
        </w:p>
        <w:p w14:paraId="4010E033" w14:textId="7E8E0A4B" w:rsidR="00985516" w:rsidRPr="007A2E3F" w:rsidRDefault="00985516" w:rsidP="00AB3CA4">
          <w:pPr>
            <w:pStyle w:val="Encabezado"/>
            <w:ind w:left="317"/>
            <w:rPr>
              <w:rFonts w:ascii="Arial Narrow" w:hAnsi="Arial Narrow"/>
              <w:sz w:val="20"/>
            </w:rPr>
          </w:pPr>
          <w:r w:rsidRPr="007A2E3F">
            <w:rPr>
              <w:rFonts w:ascii="Arial Narrow" w:hAnsi="Arial Narrow"/>
              <w:sz w:val="20"/>
            </w:rPr>
            <w:t xml:space="preserve">Fecha: </w:t>
          </w:r>
          <w:r w:rsidR="00674854">
            <w:rPr>
              <w:rFonts w:ascii="Arial Narrow" w:hAnsi="Arial Narrow"/>
              <w:sz w:val="20"/>
            </w:rPr>
            <w:t>21</w:t>
          </w:r>
          <w:r w:rsidR="00E65574">
            <w:rPr>
              <w:rFonts w:ascii="Arial Narrow" w:hAnsi="Arial Narrow"/>
              <w:sz w:val="20"/>
            </w:rPr>
            <w:t>/0</w:t>
          </w:r>
          <w:r w:rsidR="00674854">
            <w:rPr>
              <w:rFonts w:ascii="Arial Narrow" w:hAnsi="Arial Narrow"/>
              <w:sz w:val="20"/>
            </w:rPr>
            <w:t>3</w:t>
          </w:r>
          <w:r w:rsidR="00E65574">
            <w:rPr>
              <w:rFonts w:ascii="Arial Narrow" w:hAnsi="Arial Narrow"/>
              <w:sz w:val="20"/>
            </w:rPr>
            <w:t>/202</w:t>
          </w:r>
          <w:r w:rsidR="00674854">
            <w:rPr>
              <w:rFonts w:ascii="Arial Narrow" w:hAnsi="Arial Narrow"/>
              <w:sz w:val="20"/>
            </w:rPr>
            <w:t>5</w:t>
          </w:r>
        </w:p>
        <w:p w14:paraId="5C374C78" w14:textId="53F524B5" w:rsidR="00985516" w:rsidRPr="00E60316" w:rsidRDefault="00674854" w:rsidP="00AB3CA4">
          <w:pPr>
            <w:pStyle w:val="Encabezado"/>
            <w:ind w:left="317"/>
            <w:rPr>
              <w:sz w:val="20"/>
            </w:rPr>
          </w:pPr>
          <w:r w:rsidRPr="007A2E3F">
            <w:rPr>
              <w:rFonts w:ascii="Arial Narrow" w:hAnsi="Arial Narrow"/>
              <w:sz w:val="20"/>
            </w:rPr>
            <w:t>Rev.</w:t>
          </w:r>
          <w:r w:rsidR="00985516">
            <w:rPr>
              <w:rFonts w:ascii="Arial Narrow" w:hAnsi="Arial Narrow"/>
              <w:sz w:val="20"/>
            </w:rPr>
            <w:t xml:space="preserve"> </w:t>
          </w:r>
          <w:r w:rsidR="00985516" w:rsidRPr="007A2E3F">
            <w:rPr>
              <w:rFonts w:ascii="Arial Narrow" w:hAnsi="Arial Narrow"/>
              <w:sz w:val="20"/>
            </w:rPr>
            <w:t xml:space="preserve"> 0</w:t>
          </w:r>
          <w:r>
            <w:rPr>
              <w:rFonts w:ascii="Arial Narrow" w:hAnsi="Arial Narrow"/>
              <w:sz w:val="20"/>
            </w:rPr>
            <w:t>2</w:t>
          </w:r>
        </w:p>
      </w:tc>
    </w:tr>
  </w:tbl>
  <w:p w14:paraId="7A07C361" w14:textId="77777777" w:rsidR="009029FF" w:rsidRDefault="009029F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B0DF9"/>
    <w:multiLevelType w:val="hybridMultilevel"/>
    <w:tmpl w:val="BA2C9990"/>
    <w:lvl w:ilvl="0" w:tplc="EC9A5FD4">
      <w:start w:val="1"/>
      <w:numFmt w:val="lowerLetter"/>
      <w:lvlText w:val="%1."/>
      <w:lvlJc w:val="left"/>
      <w:pPr>
        <w:ind w:left="360" w:hanging="360"/>
      </w:pPr>
      <w:rPr>
        <w:rFonts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0F4E455C"/>
    <w:multiLevelType w:val="hybridMultilevel"/>
    <w:tmpl w:val="5DFC18D2"/>
    <w:lvl w:ilvl="0" w:tplc="0C0A0001">
      <w:start w:val="1"/>
      <w:numFmt w:val="bullet"/>
      <w:lvlText w:val=""/>
      <w:lvlJc w:val="left"/>
      <w:pPr>
        <w:ind w:left="578" w:hanging="360"/>
      </w:pPr>
      <w:rPr>
        <w:rFonts w:ascii="Symbol" w:hAnsi="Symbol" w:hint="default"/>
      </w:rPr>
    </w:lvl>
    <w:lvl w:ilvl="1" w:tplc="0C0A0003" w:tentative="1">
      <w:start w:val="1"/>
      <w:numFmt w:val="bullet"/>
      <w:lvlText w:val="o"/>
      <w:lvlJc w:val="left"/>
      <w:pPr>
        <w:ind w:left="1298" w:hanging="360"/>
      </w:pPr>
      <w:rPr>
        <w:rFonts w:ascii="Courier New" w:hAnsi="Courier New" w:cs="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cs="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cs="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2" w15:restartNumberingAfterBreak="0">
    <w:nsid w:val="0FAB52DE"/>
    <w:multiLevelType w:val="hybridMultilevel"/>
    <w:tmpl w:val="943400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2CE2C7F"/>
    <w:multiLevelType w:val="hybridMultilevel"/>
    <w:tmpl w:val="7F80ED4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15:restartNumberingAfterBreak="0">
    <w:nsid w:val="20325C25"/>
    <w:multiLevelType w:val="hybridMultilevel"/>
    <w:tmpl w:val="73A269CE"/>
    <w:lvl w:ilvl="0" w:tplc="722A4A52">
      <w:start w:val="1"/>
      <w:numFmt w:val="decimal"/>
      <w:lvlText w:val="%1."/>
      <w:lvlJc w:val="left"/>
      <w:pPr>
        <w:ind w:left="161" w:hanging="248"/>
        <w:jc w:val="right"/>
      </w:pPr>
      <w:rPr>
        <w:rFonts w:ascii="Segoe UI" w:eastAsia="Segoe UI" w:hAnsi="Segoe UI" w:hint="default"/>
        <w:b/>
        <w:bCs/>
        <w:w w:val="100"/>
        <w:sz w:val="22"/>
        <w:szCs w:val="22"/>
      </w:rPr>
    </w:lvl>
    <w:lvl w:ilvl="1" w:tplc="0C0A0001">
      <w:start w:val="1"/>
      <w:numFmt w:val="bullet"/>
      <w:lvlText w:val=""/>
      <w:lvlJc w:val="left"/>
      <w:pPr>
        <w:ind w:left="850" w:hanging="348"/>
      </w:pPr>
      <w:rPr>
        <w:rFonts w:ascii="Symbol" w:hAnsi="Symbol" w:hint="default"/>
        <w:w w:val="100"/>
        <w:sz w:val="22"/>
        <w:szCs w:val="22"/>
      </w:rPr>
    </w:lvl>
    <w:lvl w:ilvl="2" w:tplc="85548172">
      <w:start w:val="1"/>
      <w:numFmt w:val="bullet"/>
      <w:lvlText w:val="•"/>
      <w:lvlJc w:val="left"/>
      <w:pPr>
        <w:ind w:left="820" w:hanging="348"/>
      </w:pPr>
      <w:rPr>
        <w:rFonts w:hint="default"/>
      </w:rPr>
    </w:lvl>
    <w:lvl w:ilvl="3" w:tplc="7A9E9ECE">
      <w:start w:val="1"/>
      <w:numFmt w:val="bullet"/>
      <w:lvlText w:val="•"/>
      <w:lvlJc w:val="left"/>
      <w:pPr>
        <w:ind w:left="840" w:hanging="348"/>
      </w:pPr>
      <w:rPr>
        <w:rFonts w:hint="default"/>
      </w:rPr>
    </w:lvl>
    <w:lvl w:ilvl="4" w:tplc="DB88698E">
      <w:start w:val="1"/>
      <w:numFmt w:val="bullet"/>
      <w:lvlText w:val="•"/>
      <w:lvlJc w:val="left"/>
      <w:pPr>
        <w:ind w:left="860" w:hanging="348"/>
      </w:pPr>
      <w:rPr>
        <w:rFonts w:hint="default"/>
      </w:rPr>
    </w:lvl>
    <w:lvl w:ilvl="5" w:tplc="FACA9B48">
      <w:start w:val="1"/>
      <w:numFmt w:val="bullet"/>
      <w:lvlText w:val="•"/>
      <w:lvlJc w:val="left"/>
      <w:pPr>
        <w:ind w:left="2156" w:hanging="348"/>
      </w:pPr>
      <w:rPr>
        <w:rFonts w:hint="default"/>
      </w:rPr>
    </w:lvl>
    <w:lvl w:ilvl="6" w:tplc="8DAA5228">
      <w:start w:val="1"/>
      <w:numFmt w:val="bullet"/>
      <w:lvlText w:val="•"/>
      <w:lvlJc w:val="left"/>
      <w:pPr>
        <w:ind w:left="3453" w:hanging="348"/>
      </w:pPr>
      <w:rPr>
        <w:rFonts w:hint="default"/>
      </w:rPr>
    </w:lvl>
    <w:lvl w:ilvl="7" w:tplc="37AC3058">
      <w:start w:val="1"/>
      <w:numFmt w:val="bullet"/>
      <w:lvlText w:val="•"/>
      <w:lvlJc w:val="left"/>
      <w:pPr>
        <w:ind w:left="4750" w:hanging="348"/>
      </w:pPr>
      <w:rPr>
        <w:rFonts w:hint="default"/>
      </w:rPr>
    </w:lvl>
    <w:lvl w:ilvl="8" w:tplc="F078EADA">
      <w:start w:val="1"/>
      <w:numFmt w:val="bullet"/>
      <w:lvlText w:val="•"/>
      <w:lvlJc w:val="left"/>
      <w:pPr>
        <w:ind w:left="6046" w:hanging="348"/>
      </w:pPr>
      <w:rPr>
        <w:rFonts w:hint="default"/>
      </w:rPr>
    </w:lvl>
  </w:abstractNum>
  <w:abstractNum w:abstractNumId="5" w15:restartNumberingAfterBreak="0">
    <w:nsid w:val="22042C1C"/>
    <w:multiLevelType w:val="hybridMultilevel"/>
    <w:tmpl w:val="BAB895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8686676"/>
    <w:multiLevelType w:val="hybridMultilevel"/>
    <w:tmpl w:val="0FD6DF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9DA50DD"/>
    <w:multiLevelType w:val="hybridMultilevel"/>
    <w:tmpl w:val="E23CACE0"/>
    <w:lvl w:ilvl="0" w:tplc="0C0A0001">
      <w:start w:val="1"/>
      <w:numFmt w:val="bullet"/>
      <w:lvlText w:val=""/>
      <w:lvlJc w:val="left"/>
      <w:pPr>
        <w:ind w:left="578" w:hanging="360"/>
      </w:pPr>
      <w:rPr>
        <w:rFonts w:ascii="Symbol" w:hAnsi="Symbol" w:hint="default"/>
      </w:rPr>
    </w:lvl>
    <w:lvl w:ilvl="1" w:tplc="0C0A0003" w:tentative="1">
      <w:start w:val="1"/>
      <w:numFmt w:val="bullet"/>
      <w:lvlText w:val="o"/>
      <w:lvlJc w:val="left"/>
      <w:pPr>
        <w:ind w:left="1298" w:hanging="360"/>
      </w:pPr>
      <w:rPr>
        <w:rFonts w:ascii="Courier New" w:hAnsi="Courier New" w:cs="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cs="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cs="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8" w15:restartNumberingAfterBreak="0">
    <w:nsid w:val="2A6936D6"/>
    <w:multiLevelType w:val="hybridMultilevel"/>
    <w:tmpl w:val="C66CD2D0"/>
    <w:lvl w:ilvl="0" w:tplc="722A4A52">
      <w:start w:val="1"/>
      <w:numFmt w:val="decimal"/>
      <w:lvlText w:val="%1."/>
      <w:lvlJc w:val="left"/>
      <w:pPr>
        <w:ind w:left="161" w:hanging="248"/>
        <w:jc w:val="right"/>
      </w:pPr>
      <w:rPr>
        <w:rFonts w:ascii="Segoe UI" w:eastAsia="Segoe UI" w:hAnsi="Segoe UI" w:hint="default"/>
        <w:b/>
        <w:bCs/>
        <w:w w:val="100"/>
        <w:sz w:val="22"/>
        <w:szCs w:val="22"/>
      </w:rPr>
    </w:lvl>
    <w:lvl w:ilvl="1" w:tplc="A8B83DFE">
      <w:start w:val="1"/>
      <w:numFmt w:val="bullet"/>
      <w:lvlText w:val=""/>
      <w:lvlJc w:val="left"/>
      <w:pPr>
        <w:ind w:left="850" w:hanging="348"/>
      </w:pPr>
      <w:rPr>
        <w:rFonts w:ascii="Wingdings" w:eastAsia="Wingdings" w:hAnsi="Wingdings" w:hint="default"/>
        <w:w w:val="100"/>
        <w:sz w:val="22"/>
        <w:szCs w:val="22"/>
      </w:rPr>
    </w:lvl>
    <w:lvl w:ilvl="2" w:tplc="85548172">
      <w:start w:val="1"/>
      <w:numFmt w:val="bullet"/>
      <w:lvlText w:val="•"/>
      <w:lvlJc w:val="left"/>
      <w:pPr>
        <w:ind w:left="820" w:hanging="348"/>
      </w:pPr>
      <w:rPr>
        <w:rFonts w:hint="default"/>
      </w:rPr>
    </w:lvl>
    <w:lvl w:ilvl="3" w:tplc="0C0A0001">
      <w:start w:val="1"/>
      <w:numFmt w:val="bullet"/>
      <w:lvlText w:val=""/>
      <w:lvlJc w:val="left"/>
      <w:pPr>
        <w:ind w:left="840" w:hanging="348"/>
      </w:pPr>
      <w:rPr>
        <w:rFonts w:ascii="Symbol" w:hAnsi="Symbol" w:hint="default"/>
      </w:rPr>
    </w:lvl>
    <w:lvl w:ilvl="4" w:tplc="DB88698E">
      <w:start w:val="1"/>
      <w:numFmt w:val="bullet"/>
      <w:lvlText w:val="•"/>
      <w:lvlJc w:val="left"/>
      <w:pPr>
        <w:ind w:left="860" w:hanging="348"/>
      </w:pPr>
      <w:rPr>
        <w:rFonts w:hint="default"/>
      </w:rPr>
    </w:lvl>
    <w:lvl w:ilvl="5" w:tplc="FACA9B48">
      <w:start w:val="1"/>
      <w:numFmt w:val="bullet"/>
      <w:lvlText w:val="•"/>
      <w:lvlJc w:val="left"/>
      <w:pPr>
        <w:ind w:left="2156" w:hanging="348"/>
      </w:pPr>
      <w:rPr>
        <w:rFonts w:hint="default"/>
      </w:rPr>
    </w:lvl>
    <w:lvl w:ilvl="6" w:tplc="8DAA5228">
      <w:start w:val="1"/>
      <w:numFmt w:val="bullet"/>
      <w:lvlText w:val="•"/>
      <w:lvlJc w:val="left"/>
      <w:pPr>
        <w:ind w:left="3453" w:hanging="348"/>
      </w:pPr>
      <w:rPr>
        <w:rFonts w:hint="default"/>
      </w:rPr>
    </w:lvl>
    <w:lvl w:ilvl="7" w:tplc="37AC3058">
      <w:start w:val="1"/>
      <w:numFmt w:val="bullet"/>
      <w:lvlText w:val="•"/>
      <w:lvlJc w:val="left"/>
      <w:pPr>
        <w:ind w:left="4750" w:hanging="348"/>
      </w:pPr>
      <w:rPr>
        <w:rFonts w:hint="default"/>
      </w:rPr>
    </w:lvl>
    <w:lvl w:ilvl="8" w:tplc="F078EADA">
      <w:start w:val="1"/>
      <w:numFmt w:val="bullet"/>
      <w:lvlText w:val="•"/>
      <w:lvlJc w:val="left"/>
      <w:pPr>
        <w:ind w:left="6046" w:hanging="348"/>
      </w:pPr>
      <w:rPr>
        <w:rFonts w:hint="default"/>
      </w:rPr>
    </w:lvl>
  </w:abstractNum>
  <w:abstractNum w:abstractNumId="9" w15:restartNumberingAfterBreak="0">
    <w:nsid w:val="2C947848"/>
    <w:multiLevelType w:val="hybridMultilevel"/>
    <w:tmpl w:val="825CA818"/>
    <w:lvl w:ilvl="0" w:tplc="722A4A52">
      <w:start w:val="1"/>
      <w:numFmt w:val="decimal"/>
      <w:lvlText w:val="%1."/>
      <w:lvlJc w:val="left"/>
      <w:pPr>
        <w:ind w:left="161" w:hanging="248"/>
        <w:jc w:val="right"/>
      </w:pPr>
      <w:rPr>
        <w:rFonts w:ascii="Segoe UI" w:eastAsia="Segoe UI" w:hAnsi="Segoe UI" w:hint="default"/>
        <w:b/>
        <w:bCs/>
        <w:w w:val="100"/>
        <w:sz w:val="22"/>
        <w:szCs w:val="22"/>
      </w:rPr>
    </w:lvl>
    <w:lvl w:ilvl="1" w:tplc="0C0A0001">
      <w:start w:val="1"/>
      <w:numFmt w:val="bullet"/>
      <w:lvlText w:val=""/>
      <w:lvlJc w:val="left"/>
      <w:pPr>
        <w:ind w:left="850" w:hanging="348"/>
      </w:pPr>
      <w:rPr>
        <w:rFonts w:ascii="Symbol" w:hAnsi="Symbol" w:hint="default"/>
        <w:w w:val="100"/>
        <w:sz w:val="22"/>
        <w:szCs w:val="22"/>
      </w:rPr>
    </w:lvl>
    <w:lvl w:ilvl="2" w:tplc="85548172">
      <w:start w:val="1"/>
      <w:numFmt w:val="bullet"/>
      <w:lvlText w:val="•"/>
      <w:lvlJc w:val="left"/>
      <w:pPr>
        <w:ind w:left="820" w:hanging="348"/>
      </w:pPr>
      <w:rPr>
        <w:rFonts w:hint="default"/>
      </w:rPr>
    </w:lvl>
    <w:lvl w:ilvl="3" w:tplc="7A9E9ECE">
      <w:start w:val="1"/>
      <w:numFmt w:val="bullet"/>
      <w:lvlText w:val="•"/>
      <w:lvlJc w:val="left"/>
      <w:pPr>
        <w:ind w:left="840" w:hanging="348"/>
      </w:pPr>
      <w:rPr>
        <w:rFonts w:hint="default"/>
      </w:rPr>
    </w:lvl>
    <w:lvl w:ilvl="4" w:tplc="DB88698E">
      <w:start w:val="1"/>
      <w:numFmt w:val="bullet"/>
      <w:lvlText w:val="•"/>
      <w:lvlJc w:val="left"/>
      <w:pPr>
        <w:ind w:left="860" w:hanging="348"/>
      </w:pPr>
      <w:rPr>
        <w:rFonts w:hint="default"/>
      </w:rPr>
    </w:lvl>
    <w:lvl w:ilvl="5" w:tplc="FACA9B48">
      <w:start w:val="1"/>
      <w:numFmt w:val="bullet"/>
      <w:lvlText w:val="•"/>
      <w:lvlJc w:val="left"/>
      <w:pPr>
        <w:ind w:left="2156" w:hanging="348"/>
      </w:pPr>
      <w:rPr>
        <w:rFonts w:hint="default"/>
      </w:rPr>
    </w:lvl>
    <w:lvl w:ilvl="6" w:tplc="8DAA5228">
      <w:start w:val="1"/>
      <w:numFmt w:val="bullet"/>
      <w:lvlText w:val="•"/>
      <w:lvlJc w:val="left"/>
      <w:pPr>
        <w:ind w:left="3453" w:hanging="348"/>
      </w:pPr>
      <w:rPr>
        <w:rFonts w:hint="default"/>
      </w:rPr>
    </w:lvl>
    <w:lvl w:ilvl="7" w:tplc="37AC3058">
      <w:start w:val="1"/>
      <w:numFmt w:val="bullet"/>
      <w:lvlText w:val="•"/>
      <w:lvlJc w:val="left"/>
      <w:pPr>
        <w:ind w:left="4750" w:hanging="348"/>
      </w:pPr>
      <w:rPr>
        <w:rFonts w:hint="default"/>
      </w:rPr>
    </w:lvl>
    <w:lvl w:ilvl="8" w:tplc="F078EADA">
      <w:start w:val="1"/>
      <w:numFmt w:val="bullet"/>
      <w:lvlText w:val="•"/>
      <w:lvlJc w:val="left"/>
      <w:pPr>
        <w:ind w:left="6046" w:hanging="348"/>
      </w:pPr>
      <w:rPr>
        <w:rFonts w:hint="default"/>
      </w:rPr>
    </w:lvl>
  </w:abstractNum>
  <w:abstractNum w:abstractNumId="10" w15:restartNumberingAfterBreak="0">
    <w:nsid w:val="2CB902D1"/>
    <w:multiLevelType w:val="hybridMultilevel"/>
    <w:tmpl w:val="9A2637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856778D"/>
    <w:multiLevelType w:val="hybridMultilevel"/>
    <w:tmpl w:val="3F701EB4"/>
    <w:lvl w:ilvl="0" w:tplc="0C0A0001">
      <w:start w:val="1"/>
      <w:numFmt w:val="bullet"/>
      <w:lvlText w:val=""/>
      <w:lvlJc w:val="left"/>
      <w:pPr>
        <w:ind w:left="578" w:hanging="360"/>
      </w:pPr>
      <w:rPr>
        <w:rFonts w:ascii="Symbol" w:hAnsi="Symbol" w:hint="default"/>
      </w:rPr>
    </w:lvl>
    <w:lvl w:ilvl="1" w:tplc="0C0A0003" w:tentative="1">
      <w:start w:val="1"/>
      <w:numFmt w:val="bullet"/>
      <w:lvlText w:val="o"/>
      <w:lvlJc w:val="left"/>
      <w:pPr>
        <w:ind w:left="1298" w:hanging="360"/>
      </w:pPr>
      <w:rPr>
        <w:rFonts w:ascii="Courier New" w:hAnsi="Courier New" w:cs="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cs="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cs="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12" w15:restartNumberingAfterBreak="0">
    <w:nsid w:val="39C20336"/>
    <w:multiLevelType w:val="hybridMultilevel"/>
    <w:tmpl w:val="BEB494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AFD44DD"/>
    <w:multiLevelType w:val="hybridMultilevel"/>
    <w:tmpl w:val="1B084ABC"/>
    <w:lvl w:ilvl="0" w:tplc="722A4A52">
      <w:start w:val="1"/>
      <w:numFmt w:val="decimal"/>
      <w:lvlText w:val="%1."/>
      <w:lvlJc w:val="left"/>
      <w:pPr>
        <w:ind w:left="161" w:hanging="248"/>
        <w:jc w:val="right"/>
      </w:pPr>
      <w:rPr>
        <w:rFonts w:ascii="Segoe UI" w:eastAsia="Segoe UI" w:hAnsi="Segoe UI" w:hint="default"/>
        <w:b/>
        <w:bCs/>
        <w:w w:val="100"/>
        <w:sz w:val="22"/>
        <w:szCs w:val="22"/>
      </w:rPr>
    </w:lvl>
    <w:lvl w:ilvl="1" w:tplc="0C0A0001">
      <w:start w:val="1"/>
      <w:numFmt w:val="bullet"/>
      <w:lvlText w:val=""/>
      <w:lvlJc w:val="left"/>
      <w:pPr>
        <w:ind w:left="850" w:hanging="348"/>
      </w:pPr>
      <w:rPr>
        <w:rFonts w:ascii="Symbol" w:hAnsi="Symbol" w:hint="default"/>
        <w:w w:val="100"/>
        <w:sz w:val="22"/>
        <w:szCs w:val="22"/>
      </w:rPr>
    </w:lvl>
    <w:lvl w:ilvl="2" w:tplc="85548172">
      <w:start w:val="1"/>
      <w:numFmt w:val="bullet"/>
      <w:lvlText w:val="•"/>
      <w:lvlJc w:val="left"/>
      <w:pPr>
        <w:ind w:left="820" w:hanging="348"/>
      </w:pPr>
      <w:rPr>
        <w:rFonts w:hint="default"/>
      </w:rPr>
    </w:lvl>
    <w:lvl w:ilvl="3" w:tplc="7A9E9ECE">
      <w:start w:val="1"/>
      <w:numFmt w:val="bullet"/>
      <w:lvlText w:val="•"/>
      <w:lvlJc w:val="left"/>
      <w:pPr>
        <w:ind w:left="840" w:hanging="348"/>
      </w:pPr>
      <w:rPr>
        <w:rFonts w:hint="default"/>
      </w:rPr>
    </w:lvl>
    <w:lvl w:ilvl="4" w:tplc="DB88698E">
      <w:start w:val="1"/>
      <w:numFmt w:val="bullet"/>
      <w:lvlText w:val="•"/>
      <w:lvlJc w:val="left"/>
      <w:pPr>
        <w:ind w:left="860" w:hanging="348"/>
      </w:pPr>
      <w:rPr>
        <w:rFonts w:hint="default"/>
      </w:rPr>
    </w:lvl>
    <w:lvl w:ilvl="5" w:tplc="FACA9B48">
      <w:start w:val="1"/>
      <w:numFmt w:val="bullet"/>
      <w:lvlText w:val="•"/>
      <w:lvlJc w:val="left"/>
      <w:pPr>
        <w:ind w:left="2156" w:hanging="348"/>
      </w:pPr>
      <w:rPr>
        <w:rFonts w:hint="default"/>
      </w:rPr>
    </w:lvl>
    <w:lvl w:ilvl="6" w:tplc="8DAA5228">
      <w:start w:val="1"/>
      <w:numFmt w:val="bullet"/>
      <w:lvlText w:val="•"/>
      <w:lvlJc w:val="left"/>
      <w:pPr>
        <w:ind w:left="3453" w:hanging="348"/>
      </w:pPr>
      <w:rPr>
        <w:rFonts w:hint="default"/>
      </w:rPr>
    </w:lvl>
    <w:lvl w:ilvl="7" w:tplc="37AC3058">
      <w:start w:val="1"/>
      <w:numFmt w:val="bullet"/>
      <w:lvlText w:val="•"/>
      <w:lvlJc w:val="left"/>
      <w:pPr>
        <w:ind w:left="4750" w:hanging="348"/>
      </w:pPr>
      <w:rPr>
        <w:rFonts w:hint="default"/>
      </w:rPr>
    </w:lvl>
    <w:lvl w:ilvl="8" w:tplc="F078EADA">
      <w:start w:val="1"/>
      <w:numFmt w:val="bullet"/>
      <w:lvlText w:val="•"/>
      <w:lvlJc w:val="left"/>
      <w:pPr>
        <w:ind w:left="6046" w:hanging="348"/>
      </w:pPr>
      <w:rPr>
        <w:rFonts w:hint="default"/>
      </w:rPr>
    </w:lvl>
  </w:abstractNum>
  <w:abstractNum w:abstractNumId="14" w15:restartNumberingAfterBreak="0">
    <w:nsid w:val="3CE31C99"/>
    <w:multiLevelType w:val="hybridMultilevel"/>
    <w:tmpl w:val="B314A1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23F12B9"/>
    <w:multiLevelType w:val="hybridMultilevel"/>
    <w:tmpl w:val="BAF03D5E"/>
    <w:lvl w:ilvl="0" w:tplc="83C23BC0">
      <w:start w:val="16"/>
      <w:numFmt w:val="decimal"/>
      <w:lvlText w:val="%1."/>
      <w:lvlJc w:val="left"/>
      <w:pPr>
        <w:ind w:left="106" w:hanging="390"/>
      </w:pPr>
      <w:rPr>
        <w:rFonts w:hint="default"/>
        <w:b/>
      </w:rPr>
    </w:lvl>
    <w:lvl w:ilvl="1" w:tplc="0C0A0019">
      <w:start w:val="1"/>
      <w:numFmt w:val="lowerLetter"/>
      <w:lvlText w:val="%2."/>
      <w:lvlJc w:val="left"/>
      <w:pPr>
        <w:ind w:left="796" w:hanging="360"/>
      </w:pPr>
    </w:lvl>
    <w:lvl w:ilvl="2" w:tplc="0C0A001B" w:tentative="1">
      <w:start w:val="1"/>
      <w:numFmt w:val="lowerRoman"/>
      <w:lvlText w:val="%3."/>
      <w:lvlJc w:val="right"/>
      <w:pPr>
        <w:ind w:left="1516" w:hanging="180"/>
      </w:pPr>
    </w:lvl>
    <w:lvl w:ilvl="3" w:tplc="0C0A000F" w:tentative="1">
      <w:start w:val="1"/>
      <w:numFmt w:val="decimal"/>
      <w:lvlText w:val="%4."/>
      <w:lvlJc w:val="left"/>
      <w:pPr>
        <w:ind w:left="2236" w:hanging="360"/>
      </w:pPr>
    </w:lvl>
    <w:lvl w:ilvl="4" w:tplc="0C0A0019" w:tentative="1">
      <w:start w:val="1"/>
      <w:numFmt w:val="lowerLetter"/>
      <w:lvlText w:val="%5."/>
      <w:lvlJc w:val="left"/>
      <w:pPr>
        <w:ind w:left="2956" w:hanging="360"/>
      </w:pPr>
    </w:lvl>
    <w:lvl w:ilvl="5" w:tplc="0C0A001B" w:tentative="1">
      <w:start w:val="1"/>
      <w:numFmt w:val="lowerRoman"/>
      <w:lvlText w:val="%6."/>
      <w:lvlJc w:val="right"/>
      <w:pPr>
        <w:ind w:left="3676" w:hanging="180"/>
      </w:pPr>
    </w:lvl>
    <w:lvl w:ilvl="6" w:tplc="0C0A000F" w:tentative="1">
      <w:start w:val="1"/>
      <w:numFmt w:val="decimal"/>
      <w:lvlText w:val="%7."/>
      <w:lvlJc w:val="left"/>
      <w:pPr>
        <w:ind w:left="4396" w:hanging="360"/>
      </w:pPr>
    </w:lvl>
    <w:lvl w:ilvl="7" w:tplc="0C0A0019" w:tentative="1">
      <w:start w:val="1"/>
      <w:numFmt w:val="lowerLetter"/>
      <w:lvlText w:val="%8."/>
      <w:lvlJc w:val="left"/>
      <w:pPr>
        <w:ind w:left="5116" w:hanging="360"/>
      </w:pPr>
    </w:lvl>
    <w:lvl w:ilvl="8" w:tplc="0C0A001B" w:tentative="1">
      <w:start w:val="1"/>
      <w:numFmt w:val="lowerRoman"/>
      <w:lvlText w:val="%9."/>
      <w:lvlJc w:val="right"/>
      <w:pPr>
        <w:ind w:left="5836" w:hanging="180"/>
      </w:pPr>
    </w:lvl>
  </w:abstractNum>
  <w:abstractNum w:abstractNumId="16" w15:restartNumberingAfterBreak="0">
    <w:nsid w:val="553B11E1"/>
    <w:multiLevelType w:val="hybridMultilevel"/>
    <w:tmpl w:val="0D70DC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875550D"/>
    <w:multiLevelType w:val="hybridMultilevel"/>
    <w:tmpl w:val="4500A5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92A5E04"/>
    <w:multiLevelType w:val="hybridMultilevel"/>
    <w:tmpl w:val="010EE0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F35397D"/>
    <w:multiLevelType w:val="hybridMultilevel"/>
    <w:tmpl w:val="78FA6BF0"/>
    <w:lvl w:ilvl="0" w:tplc="722A4A52">
      <w:start w:val="1"/>
      <w:numFmt w:val="decimal"/>
      <w:lvlText w:val="%1."/>
      <w:lvlJc w:val="left"/>
      <w:pPr>
        <w:ind w:left="161" w:hanging="248"/>
        <w:jc w:val="right"/>
      </w:pPr>
      <w:rPr>
        <w:rFonts w:ascii="Segoe UI" w:eastAsia="Segoe UI" w:hAnsi="Segoe UI" w:hint="default"/>
        <w:b/>
        <w:bCs/>
        <w:w w:val="100"/>
        <w:sz w:val="22"/>
        <w:szCs w:val="22"/>
      </w:rPr>
    </w:lvl>
    <w:lvl w:ilvl="1" w:tplc="A8B83DFE">
      <w:start w:val="1"/>
      <w:numFmt w:val="bullet"/>
      <w:lvlText w:val=""/>
      <w:lvlJc w:val="left"/>
      <w:pPr>
        <w:ind w:left="850" w:hanging="348"/>
      </w:pPr>
      <w:rPr>
        <w:rFonts w:ascii="Wingdings" w:eastAsia="Wingdings" w:hAnsi="Wingdings" w:hint="default"/>
        <w:w w:val="100"/>
        <w:sz w:val="22"/>
        <w:szCs w:val="22"/>
      </w:rPr>
    </w:lvl>
    <w:lvl w:ilvl="2" w:tplc="85548172">
      <w:start w:val="1"/>
      <w:numFmt w:val="bullet"/>
      <w:lvlText w:val="•"/>
      <w:lvlJc w:val="left"/>
      <w:pPr>
        <w:ind w:left="820" w:hanging="348"/>
      </w:pPr>
      <w:rPr>
        <w:rFonts w:hint="default"/>
      </w:rPr>
    </w:lvl>
    <w:lvl w:ilvl="3" w:tplc="0C0A0001">
      <w:start w:val="1"/>
      <w:numFmt w:val="bullet"/>
      <w:lvlText w:val=""/>
      <w:lvlJc w:val="left"/>
      <w:pPr>
        <w:ind w:left="840" w:hanging="348"/>
      </w:pPr>
      <w:rPr>
        <w:rFonts w:ascii="Symbol" w:hAnsi="Symbol" w:hint="default"/>
      </w:rPr>
    </w:lvl>
    <w:lvl w:ilvl="4" w:tplc="DB88698E">
      <w:start w:val="1"/>
      <w:numFmt w:val="bullet"/>
      <w:lvlText w:val="•"/>
      <w:lvlJc w:val="left"/>
      <w:pPr>
        <w:ind w:left="860" w:hanging="348"/>
      </w:pPr>
      <w:rPr>
        <w:rFonts w:hint="default"/>
      </w:rPr>
    </w:lvl>
    <w:lvl w:ilvl="5" w:tplc="FACA9B48">
      <w:start w:val="1"/>
      <w:numFmt w:val="bullet"/>
      <w:lvlText w:val="•"/>
      <w:lvlJc w:val="left"/>
      <w:pPr>
        <w:ind w:left="2156" w:hanging="348"/>
      </w:pPr>
      <w:rPr>
        <w:rFonts w:hint="default"/>
      </w:rPr>
    </w:lvl>
    <w:lvl w:ilvl="6" w:tplc="8DAA5228">
      <w:start w:val="1"/>
      <w:numFmt w:val="bullet"/>
      <w:lvlText w:val="•"/>
      <w:lvlJc w:val="left"/>
      <w:pPr>
        <w:ind w:left="3453" w:hanging="348"/>
      </w:pPr>
      <w:rPr>
        <w:rFonts w:hint="default"/>
      </w:rPr>
    </w:lvl>
    <w:lvl w:ilvl="7" w:tplc="37AC3058">
      <w:start w:val="1"/>
      <w:numFmt w:val="bullet"/>
      <w:lvlText w:val="•"/>
      <w:lvlJc w:val="left"/>
      <w:pPr>
        <w:ind w:left="4750" w:hanging="348"/>
      </w:pPr>
      <w:rPr>
        <w:rFonts w:hint="default"/>
      </w:rPr>
    </w:lvl>
    <w:lvl w:ilvl="8" w:tplc="F078EADA">
      <w:start w:val="1"/>
      <w:numFmt w:val="bullet"/>
      <w:lvlText w:val="•"/>
      <w:lvlJc w:val="left"/>
      <w:pPr>
        <w:ind w:left="6046" w:hanging="348"/>
      </w:pPr>
      <w:rPr>
        <w:rFonts w:hint="default"/>
      </w:rPr>
    </w:lvl>
  </w:abstractNum>
  <w:abstractNum w:abstractNumId="20" w15:restartNumberingAfterBreak="0">
    <w:nsid w:val="60F84D69"/>
    <w:multiLevelType w:val="hybridMultilevel"/>
    <w:tmpl w:val="E26E4D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38C425E"/>
    <w:multiLevelType w:val="hybridMultilevel"/>
    <w:tmpl w:val="C45C8B3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2" w15:restartNumberingAfterBreak="0">
    <w:nsid w:val="65A5422C"/>
    <w:multiLevelType w:val="hybridMultilevel"/>
    <w:tmpl w:val="9D066C12"/>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3" w15:restartNumberingAfterBreak="0">
    <w:nsid w:val="6BF7421F"/>
    <w:multiLevelType w:val="hybridMultilevel"/>
    <w:tmpl w:val="E0606E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D3A22F3"/>
    <w:multiLevelType w:val="hybridMultilevel"/>
    <w:tmpl w:val="E0281F26"/>
    <w:lvl w:ilvl="0" w:tplc="722A4A52">
      <w:start w:val="1"/>
      <w:numFmt w:val="decimal"/>
      <w:lvlText w:val="%1."/>
      <w:lvlJc w:val="left"/>
      <w:pPr>
        <w:ind w:left="161" w:hanging="248"/>
        <w:jc w:val="right"/>
      </w:pPr>
      <w:rPr>
        <w:rFonts w:ascii="Segoe UI" w:eastAsia="Segoe UI" w:hAnsi="Segoe UI" w:hint="default"/>
        <w:b/>
        <w:bCs/>
        <w:w w:val="100"/>
        <w:sz w:val="22"/>
        <w:szCs w:val="22"/>
      </w:rPr>
    </w:lvl>
    <w:lvl w:ilvl="1" w:tplc="A8B83DFE">
      <w:start w:val="1"/>
      <w:numFmt w:val="bullet"/>
      <w:lvlText w:val=""/>
      <w:lvlJc w:val="left"/>
      <w:pPr>
        <w:ind w:left="850" w:hanging="348"/>
      </w:pPr>
      <w:rPr>
        <w:rFonts w:ascii="Wingdings" w:eastAsia="Wingdings" w:hAnsi="Wingdings" w:hint="default"/>
        <w:w w:val="100"/>
        <w:sz w:val="22"/>
        <w:szCs w:val="22"/>
      </w:rPr>
    </w:lvl>
    <w:lvl w:ilvl="2" w:tplc="85548172">
      <w:start w:val="1"/>
      <w:numFmt w:val="bullet"/>
      <w:lvlText w:val="•"/>
      <w:lvlJc w:val="left"/>
      <w:pPr>
        <w:ind w:left="820" w:hanging="348"/>
      </w:pPr>
      <w:rPr>
        <w:rFonts w:hint="default"/>
      </w:rPr>
    </w:lvl>
    <w:lvl w:ilvl="3" w:tplc="7A9E9ECE">
      <w:start w:val="1"/>
      <w:numFmt w:val="bullet"/>
      <w:lvlText w:val="•"/>
      <w:lvlJc w:val="left"/>
      <w:pPr>
        <w:ind w:left="840" w:hanging="348"/>
      </w:pPr>
      <w:rPr>
        <w:rFonts w:hint="default"/>
      </w:rPr>
    </w:lvl>
    <w:lvl w:ilvl="4" w:tplc="DB88698E">
      <w:start w:val="1"/>
      <w:numFmt w:val="bullet"/>
      <w:lvlText w:val="•"/>
      <w:lvlJc w:val="left"/>
      <w:pPr>
        <w:ind w:left="860" w:hanging="348"/>
      </w:pPr>
      <w:rPr>
        <w:rFonts w:hint="default"/>
      </w:rPr>
    </w:lvl>
    <w:lvl w:ilvl="5" w:tplc="FACA9B48">
      <w:start w:val="1"/>
      <w:numFmt w:val="bullet"/>
      <w:lvlText w:val="•"/>
      <w:lvlJc w:val="left"/>
      <w:pPr>
        <w:ind w:left="2156" w:hanging="348"/>
      </w:pPr>
      <w:rPr>
        <w:rFonts w:hint="default"/>
      </w:rPr>
    </w:lvl>
    <w:lvl w:ilvl="6" w:tplc="8DAA5228">
      <w:start w:val="1"/>
      <w:numFmt w:val="bullet"/>
      <w:lvlText w:val="•"/>
      <w:lvlJc w:val="left"/>
      <w:pPr>
        <w:ind w:left="3453" w:hanging="348"/>
      </w:pPr>
      <w:rPr>
        <w:rFonts w:hint="default"/>
      </w:rPr>
    </w:lvl>
    <w:lvl w:ilvl="7" w:tplc="37AC3058">
      <w:start w:val="1"/>
      <w:numFmt w:val="bullet"/>
      <w:lvlText w:val="•"/>
      <w:lvlJc w:val="left"/>
      <w:pPr>
        <w:ind w:left="4750" w:hanging="348"/>
      </w:pPr>
      <w:rPr>
        <w:rFonts w:hint="default"/>
      </w:rPr>
    </w:lvl>
    <w:lvl w:ilvl="8" w:tplc="F078EADA">
      <w:start w:val="1"/>
      <w:numFmt w:val="bullet"/>
      <w:lvlText w:val="•"/>
      <w:lvlJc w:val="left"/>
      <w:pPr>
        <w:ind w:left="6046" w:hanging="348"/>
      </w:pPr>
      <w:rPr>
        <w:rFonts w:hint="default"/>
      </w:rPr>
    </w:lvl>
  </w:abstractNum>
  <w:abstractNum w:abstractNumId="25" w15:restartNumberingAfterBreak="0">
    <w:nsid w:val="776A632E"/>
    <w:multiLevelType w:val="hybridMultilevel"/>
    <w:tmpl w:val="664CE5F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6" w15:restartNumberingAfterBreak="0">
    <w:nsid w:val="7AC77D5C"/>
    <w:multiLevelType w:val="hybridMultilevel"/>
    <w:tmpl w:val="E804A5A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24"/>
  </w:num>
  <w:num w:numId="2">
    <w:abstractNumId w:val="15"/>
  </w:num>
  <w:num w:numId="3">
    <w:abstractNumId w:val="0"/>
  </w:num>
  <w:num w:numId="4">
    <w:abstractNumId w:val="13"/>
  </w:num>
  <w:num w:numId="5">
    <w:abstractNumId w:val="4"/>
  </w:num>
  <w:num w:numId="6">
    <w:abstractNumId w:val="11"/>
  </w:num>
  <w:num w:numId="7">
    <w:abstractNumId w:val="7"/>
  </w:num>
  <w:num w:numId="8">
    <w:abstractNumId w:val="1"/>
  </w:num>
  <w:num w:numId="9">
    <w:abstractNumId w:val="6"/>
  </w:num>
  <w:num w:numId="10">
    <w:abstractNumId w:val="25"/>
  </w:num>
  <w:num w:numId="11">
    <w:abstractNumId w:val="22"/>
  </w:num>
  <w:num w:numId="12">
    <w:abstractNumId w:val="8"/>
  </w:num>
  <w:num w:numId="13">
    <w:abstractNumId w:val="19"/>
  </w:num>
  <w:num w:numId="14">
    <w:abstractNumId w:val="26"/>
  </w:num>
  <w:num w:numId="15">
    <w:abstractNumId w:val="21"/>
  </w:num>
  <w:num w:numId="16">
    <w:abstractNumId w:val="18"/>
  </w:num>
  <w:num w:numId="17">
    <w:abstractNumId w:val="3"/>
  </w:num>
  <w:num w:numId="18">
    <w:abstractNumId w:val="9"/>
  </w:num>
  <w:num w:numId="19">
    <w:abstractNumId w:val="5"/>
  </w:num>
  <w:num w:numId="20">
    <w:abstractNumId w:val="12"/>
  </w:num>
  <w:num w:numId="21">
    <w:abstractNumId w:val="2"/>
  </w:num>
  <w:num w:numId="22">
    <w:abstractNumId w:val="23"/>
  </w:num>
  <w:num w:numId="23">
    <w:abstractNumId w:val="16"/>
  </w:num>
  <w:num w:numId="24">
    <w:abstractNumId w:val="14"/>
  </w:num>
  <w:num w:numId="25">
    <w:abstractNumId w:val="20"/>
  </w:num>
  <w:num w:numId="26">
    <w:abstractNumId w:val="17"/>
  </w:num>
  <w:num w:numId="27">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EBB"/>
    <w:rsid w:val="00001CA6"/>
    <w:rsid w:val="000271F4"/>
    <w:rsid w:val="00030820"/>
    <w:rsid w:val="00031EBB"/>
    <w:rsid w:val="00040161"/>
    <w:rsid w:val="00055060"/>
    <w:rsid w:val="000946B1"/>
    <w:rsid w:val="000B1D6A"/>
    <w:rsid w:val="000F15A3"/>
    <w:rsid w:val="00103770"/>
    <w:rsid w:val="00106BE9"/>
    <w:rsid w:val="00112217"/>
    <w:rsid w:val="00144594"/>
    <w:rsid w:val="00164923"/>
    <w:rsid w:val="001807EB"/>
    <w:rsid w:val="00182B2A"/>
    <w:rsid w:val="001A594B"/>
    <w:rsid w:val="001A6E1D"/>
    <w:rsid w:val="001C2724"/>
    <w:rsid w:val="001D0D38"/>
    <w:rsid w:val="001D53C0"/>
    <w:rsid w:val="00203E71"/>
    <w:rsid w:val="002061E7"/>
    <w:rsid w:val="002072DC"/>
    <w:rsid w:val="00230A50"/>
    <w:rsid w:val="00230A56"/>
    <w:rsid w:val="00246890"/>
    <w:rsid w:val="002564DA"/>
    <w:rsid w:val="00257836"/>
    <w:rsid w:val="00286FF2"/>
    <w:rsid w:val="002A37F6"/>
    <w:rsid w:val="002A7026"/>
    <w:rsid w:val="002B7668"/>
    <w:rsid w:val="002D0438"/>
    <w:rsid w:val="002D11BE"/>
    <w:rsid w:val="002D35F3"/>
    <w:rsid w:val="002E7D3D"/>
    <w:rsid w:val="00302351"/>
    <w:rsid w:val="00303D0E"/>
    <w:rsid w:val="003173B6"/>
    <w:rsid w:val="003376AB"/>
    <w:rsid w:val="003477E6"/>
    <w:rsid w:val="003633A1"/>
    <w:rsid w:val="00371934"/>
    <w:rsid w:val="003B433C"/>
    <w:rsid w:val="003D3848"/>
    <w:rsid w:val="003E3020"/>
    <w:rsid w:val="003F3739"/>
    <w:rsid w:val="00406096"/>
    <w:rsid w:val="004144B2"/>
    <w:rsid w:val="004203F6"/>
    <w:rsid w:val="00424F02"/>
    <w:rsid w:val="00432A06"/>
    <w:rsid w:val="00460A7A"/>
    <w:rsid w:val="00476C75"/>
    <w:rsid w:val="00490561"/>
    <w:rsid w:val="004B23B2"/>
    <w:rsid w:val="004D539A"/>
    <w:rsid w:val="004F589A"/>
    <w:rsid w:val="005002AB"/>
    <w:rsid w:val="00504727"/>
    <w:rsid w:val="005226D8"/>
    <w:rsid w:val="005351BA"/>
    <w:rsid w:val="00536F8A"/>
    <w:rsid w:val="00562514"/>
    <w:rsid w:val="00572F8E"/>
    <w:rsid w:val="0058136C"/>
    <w:rsid w:val="005B02D9"/>
    <w:rsid w:val="005E0FC4"/>
    <w:rsid w:val="005E3A20"/>
    <w:rsid w:val="005E418F"/>
    <w:rsid w:val="006522DD"/>
    <w:rsid w:val="00674854"/>
    <w:rsid w:val="00674A46"/>
    <w:rsid w:val="00675554"/>
    <w:rsid w:val="006A2B55"/>
    <w:rsid w:val="006A436A"/>
    <w:rsid w:val="006D2AA3"/>
    <w:rsid w:val="006E21EE"/>
    <w:rsid w:val="006E3CE9"/>
    <w:rsid w:val="006E775A"/>
    <w:rsid w:val="006F48F2"/>
    <w:rsid w:val="0072438B"/>
    <w:rsid w:val="00727A87"/>
    <w:rsid w:val="0076024C"/>
    <w:rsid w:val="00771874"/>
    <w:rsid w:val="007837FC"/>
    <w:rsid w:val="00796665"/>
    <w:rsid w:val="007C1BB6"/>
    <w:rsid w:val="007C56FF"/>
    <w:rsid w:val="007C59D0"/>
    <w:rsid w:val="007D209C"/>
    <w:rsid w:val="007D285D"/>
    <w:rsid w:val="007F43ED"/>
    <w:rsid w:val="007F7C6A"/>
    <w:rsid w:val="00803888"/>
    <w:rsid w:val="00805874"/>
    <w:rsid w:val="00813726"/>
    <w:rsid w:val="00823016"/>
    <w:rsid w:val="008418E7"/>
    <w:rsid w:val="00854460"/>
    <w:rsid w:val="00866E51"/>
    <w:rsid w:val="00877F67"/>
    <w:rsid w:val="0088108B"/>
    <w:rsid w:val="00881143"/>
    <w:rsid w:val="00893708"/>
    <w:rsid w:val="008C489D"/>
    <w:rsid w:val="008C5504"/>
    <w:rsid w:val="008E2566"/>
    <w:rsid w:val="008F5B66"/>
    <w:rsid w:val="008F7B42"/>
    <w:rsid w:val="00901B3D"/>
    <w:rsid w:val="009029FF"/>
    <w:rsid w:val="0090702C"/>
    <w:rsid w:val="009129A7"/>
    <w:rsid w:val="00924159"/>
    <w:rsid w:val="00931BA9"/>
    <w:rsid w:val="00956236"/>
    <w:rsid w:val="00965681"/>
    <w:rsid w:val="00985516"/>
    <w:rsid w:val="00994A14"/>
    <w:rsid w:val="009E1D2F"/>
    <w:rsid w:val="00A16EFB"/>
    <w:rsid w:val="00A215E4"/>
    <w:rsid w:val="00A26895"/>
    <w:rsid w:val="00A26D8E"/>
    <w:rsid w:val="00A275D6"/>
    <w:rsid w:val="00A33C2D"/>
    <w:rsid w:val="00A34A38"/>
    <w:rsid w:val="00A4770F"/>
    <w:rsid w:val="00A62D08"/>
    <w:rsid w:val="00A65670"/>
    <w:rsid w:val="00A6634D"/>
    <w:rsid w:val="00A704A7"/>
    <w:rsid w:val="00AB0F0C"/>
    <w:rsid w:val="00AD0265"/>
    <w:rsid w:val="00B07481"/>
    <w:rsid w:val="00B14685"/>
    <w:rsid w:val="00B33BD6"/>
    <w:rsid w:val="00B52F79"/>
    <w:rsid w:val="00B6438D"/>
    <w:rsid w:val="00B8355D"/>
    <w:rsid w:val="00BE3994"/>
    <w:rsid w:val="00BF04B6"/>
    <w:rsid w:val="00C1163B"/>
    <w:rsid w:val="00C222B6"/>
    <w:rsid w:val="00C456D7"/>
    <w:rsid w:val="00C6782A"/>
    <w:rsid w:val="00C84C64"/>
    <w:rsid w:val="00CE041F"/>
    <w:rsid w:val="00CE0E2E"/>
    <w:rsid w:val="00CE19BC"/>
    <w:rsid w:val="00CE6361"/>
    <w:rsid w:val="00CF3B7F"/>
    <w:rsid w:val="00CF63D8"/>
    <w:rsid w:val="00D3626E"/>
    <w:rsid w:val="00D45DA6"/>
    <w:rsid w:val="00D5021F"/>
    <w:rsid w:val="00D66E0D"/>
    <w:rsid w:val="00D72CA5"/>
    <w:rsid w:val="00D73294"/>
    <w:rsid w:val="00D847A4"/>
    <w:rsid w:val="00DA197F"/>
    <w:rsid w:val="00DA5F01"/>
    <w:rsid w:val="00DD22C8"/>
    <w:rsid w:val="00DE0586"/>
    <w:rsid w:val="00DF2BD7"/>
    <w:rsid w:val="00DF6833"/>
    <w:rsid w:val="00E041E8"/>
    <w:rsid w:val="00E23E27"/>
    <w:rsid w:val="00E42B70"/>
    <w:rsid w:val="00E42BA4"/>
    <w:rsid w:val="00E45DC2"/>
    <w:rsid w:val="00E47C68"/>
    <w:rsid w:val="00E65574"/>
    <w:rsid w:val="00E800A0"/>
    <w:rsid w:val="00E81796"/>
    <w:rsid w:val="00E870A3"/>
    <w:rsid w:val="00EB43E2"/>
    <w:rsid w:val="00EC596F"/>
    <w:rsid w:val="00F31D71"/>
    <w:rsid w:val="00F36E2C"/>
    <w:rsid w:val="00F53A02"/>
    <w:rsid w:val="00F55E31"/>
    <w:rsid w:val="00F64316"/>
    <w:rsid w:val="00F73F51"/>
    <w:rsid w:val="00F94650"/>
    <w:rsid w:val="00F97EEA"/>
    <w:rsid w:val="00FA2F0D"/>
    <w:rsid w:val="00FC5E80"/>
    <w:rsid w:val="00FC7D2E"/>
    <w:rsid w:val="00FD0589"/>
    <w:rsid w:val="00FE15EB"/>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75B995"/>
  <w15:docId w15:val="{7B7E539E-18AA-4B69-A6A3-6AE9B36C8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275D6"/>
    <w:pPr>
      <w:widowControl w:val="0"/>
      <w:spacing w:after="0" w:line="240" w:lineRule="auto"/>
    </w:pPr>
    <w:rPr>
      <w:rFonts w:ascii="Calibri" w:eastAsia="Calibri" w:hAnsi="Calibri" w:cs="Times New Roman"/>
    </w:rPr>
  </w:style>
  <w:style w:type="paragraph" w:styleId="Ttulo1">
    <w:name w:val="heading 1"/>
    <w:basedOn w:val="Normal"/>
    <w:link w:val="Ttulo1Car"/>
    <w:uiPriority w:val="1"/>
    <w:qFormat/>
    <w:rsid w:val="00A275D6"/>
    <w:pPr>
      <w:ind w:left="476" w:hanging="375"/>
      <w:outlineLvl w:val="0"/>
    </w:pPr>
    <w:rPr>
      <w:rFonts w:ascii="Segoe UI" w:eastAsia="Segoe UI" w:hAnsi="Segoe UI"/>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5E3A20"/>
    <w:pPr>
      <w:ind w:left="720"/>
      <w:contextualSpacing/>
    </w:pPr>
  </w:style>
  <w:style w:type="paragraph" w:styleId="Encabezado">
    <w:name w:val="header"/>
    <w:basedOn w:val="Normal"/>
    <w:link w:val="EncabezadoCar"/>
    <w:uiPriority w:val="99"/>
    <w:unhideWhenUsed/>
    <w:rsid w:val="008418E7"/>
    <w:pPr>
      <w:tabs>
        <w:tab w:val="center" w:pos="4252"/>
        <w:tab w:val="right" w:pos="8504"/>
      </w:tabs>
    </w:pPr>
  </w:style>
  <w:style w:type="character" w:customStyle="1" w:styleId="EncabezadoCar">
    <w:name w:val="Encabezado Car"/>
    <w:basedOn w:val="Fuentedeprrafopredeter"/>
    <w:link w:val="Encabezado"/>
    <w:uiPriority w:val="99"/>
    <w:rsid w:val="008418E7"/>
  </w:style>
  <w:style w:type="paragraph" w:styleId="Piedepgina">
    <w:name w:val="footer"/>
    <w:basedOn w:val="Normal"/>
    <w:link w:val="PiedepginaCar"/>
    <w:uiPriority w:val="99"/>
    <w:unhideWhenUsed/>
    <w:rsid w:val="008418E7"/>
    <w:pPr>
      <w:tabs>
        <w:tab w:val="center" w:pos="4252"/>
        <w:tab w:val="right" w:pos="8504"/>
      </w:tabs>
    </w:pPr>
  </w:style>
  <w:style w:type="character" w:customStyle="1" w:styleId="PiedepginaCar">
    <w:name w:val="Pie de página Car"/>
    <w:basedOn w:val="Fuentedeprrafopredeter"/>
    <w:link w:val="Piedepgina"/>
    <w:uiPriority w:val="99"/>
    <w:rsid w:val="008418E7"/>
  </w:style>
  <w:style w:type="paragraph" w:styleId="Textodeglobo">
    <w:name w:val="Balloon Text"/>
    <w:basedOn w:val="Normal"/>
    <w:link w:val="TextodegloboCar"/>
    <w:uiPriority w:val="99"/>
    <w:semiHidden/>
    <w:unhideWhenUsed/>
    <w:rsid w:val="00C1163B"/>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63B"/>
    <w:rPr>
      <w:rFonts w:ascii="Tahoma" w:hAnsi="Tahoma" w:cs="Tahoma"/>
      <w:sz w:val="16"/>
      <w:szCs w:val="16"/>
    </w:rPr>
  </w:style>
  <w:style w:type="table" w:styleId="Tablaconcuadrcula">
    <w:name w:val="Table Grid"/>
    <w:basedOn w:val="Tablanormal"/>
    <w:uiPriority w:val="59"/>
    <w:rsid w:val="001D53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D53C0"/>
    <w:rPr>
      <w:color w:val="0000FF"/>
      <w:u w:val="single"/>
    </w:rPr>
  </w:style>
  <w:style w:type="character" w:customStyle="1" w:styleId="Ttulo1Car">
    <w:name w:val="Título 1 Car"/>
    <w:basedOn w:val="Fuentedeprrafopredeter"/>
    <w:link w:val="Ttulo1"/>
    <w:uiPriority w:val="1"/>
    <w:rsid w:val="00A275D6"/>
    <w:rPr>
      <w:rFonts w:ascii="Segoe UI" w:eastAsia="Segoe UI" w:hAnsi="Segoe UI" w:cs="Times New Roman"/>
      <w:b/>
      <w:bCs/>
    </w:rPr>
  </w:style>
  <w:style w:type="paragraph" w:styleId="Textoindependiente">
    <w:name w:val="Body Text"/>
    <w:basedOn w:val="Normal"/>
    <w:link w:val="TextoindependienteCar"/>
    <w:uiPriority w:val="1"/>
    <w:qFormat/>
    <w:rsid w:val="00A275D6"/>
    <w:pPr>
      <w:ind w:left="101"/>
    </w:pPr>
    <w:rPr>
      <w:rFonts w:ascii="Segoe UI" w:eastAsia="Segoe UI" w:hAnsi="Segoe UI"/>
    </w:rPr>
  </w:style>
  <w:style w:type="character" w:customStyle="1" w:styleId="TextoindependienteCar">
    <w:name w:val="Texto independiente Car"/>
    <w:basedOn w:val="Fuentedeprrafopredeter"/>
    <w:link w:val="Textoindependiente"/>
    <w:uiPriority w:val="1"/>
    <w:rsid w:val="00A275D6"/>
    <w:rPr>
      <w:rFonts w:ascii="Segoe UI" w:eastAsia="Segoe UI" w:hAnsi="Segoe UI" w:cs="Times New Roman"/>
    </w:rPr>
  </w:style>
  <w:style w:type="paragraph" w:styleId="NormalWeb">
    <w:name w:val="Normal (Web)"/>
    <w:basedOn w:val="Normal"/>
    <w:rsid w:val="00A275D6"/>
    <w:pPr>
      <w:widowControl/>
      <w:spacing w:before="100" w:beforeAutospacing="1" w:after="100" w:afterAutospacing="1"/>
    </w:pPr>
    <w:rPr>
      <w:rFonts w:ascii="Arial Unicode MS" w:eastAsia="Arial Unicode MS" w:hAnsi="Arial Unicode MS" w:cs="Arial Unicode MS"/>
      <w:sz w:val="24"/>
      <w:szCs w:val="24"/>
      <w:lang w:eastAsia="es-ES"/>
    </w:rPr>
  </w:style>
  <w:style w:type="paragraph" w:styleId="Sinespaciado">
    <w:name w:val="No Spacing"/>
    <w:uiPriority w:val="1"/>
    <w:qFormat/>
    <w:rsid w:val="003E3020"/>
    <w:pPr>
      <w:spacing w:after="0" w:line="240" w:lineRule="auto"/>
    </w:pPr>
    <w:rPr>
      <w:rFonts w:ascii="Arial" w:eastAsia="Calibri" w:hAnsi="Arial" w:cs="Arial"/>
      <w:sz w:val="40"/>
      <w:szCs w:val="40"/>
    </w:rPr>
  </w:style>
  <w:style w:type="paragraph" w:customStyle="1" w:styleId="Default">
    <w:name w:val="Default"/>
    <w:rsid w:val="007F7C6A"/>
    <w:pPr>
      <w:autoSpaceDE w:val="0"/>
      <w:autoSpaceDN w:val="0"/>
      <w:adjustRightInd w:val="0"/>
      <w:spacing w:after="0" w:line="240" w:lineRule="auto"/>
    </w:pPr>
    <w:rPr>
      <w:rFonts w:ascii="Courier New PSMT" w:hAnsi="Courier New PSMT" w:cs="Courier New PSMT"/>
      <w:color w:val="000000"/>
      <w:sz w:val="24"/>
      <w:szCs w:val="24"/>
    </w:rPr>
  </w:style>
  <w:style w:type="character" w:customStyle="1" w:styleId="hgkelc">
    <w:name w:val="hgkelc"/>
    <w:basedOn w:val="Fuentedeprrafopredeter"/>
    <w:rsid w:val="00DA19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5828518">
      <w:bodyDiv w:val="1"/>
      <w:marLeft w:val="0"/>
      <w:marRight w:val="0"/>
      <w:marTop w:val="0"/>
      <w:marBottom w:val="0"/>
      <w:divBdr>
        <w:top w:val="none" w:sz="0" w:space="0" w:color="auto"/>
        <w:left w:val="none" w:sz="0" w:space="0" w:color="auto"/>
        <w:bottom w:val="none" w:sz="0" w:space="0" w:color="auto"/>
        <w:right w:val="none" w:sz="0" w:space="0" w:color="auto"/>
      </w:divBdr>
    </w:div>
    <w:div w:id="1522742237">
      <w:bodyDiv w:val="1"/>
      <w:marLeft w:val="0"/>
      <w:marRight w:val="0"/>
      <w:marTop w:val="0"/>
      <w:marBottom w:val="0"/>
      <w:divBdr>
        <w:top w:val="none" w:sz="0" w:space="0" w:color="auto"/>
        <w:left w:val="none" w:sz="0" w:space="0" w:color="auto"/>
        <w:bottom w:val="none" w:sz="0" w:space="0" w:color="auto"/>
        <w:right w:val="none" w:sz="0" w:space="0" w:color="auto"/>
      </w:divBdr>
    </w:div>
    <w:div w:id="1880506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30.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jpg"/><Relationship Id="rId5" Type="http://schemas.openxmlformats.org/officeDocument/2006/relationships/webSettings" Target="webSettings.xml"/><Relationship Id="rId15" Type="http://schemas.openxmlformats.org/officeDocument/2006/relationships/image" Target="media/image40.jpg"/><Relationship Id="rId10" Type="http://schemas.openxmlformats.org/officeDocument/2006/relationships/image" Target="media/image2.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0.jpg"/><Relationship Id="rId14" Type="http://schemas.openxmlformats.org/officeDocument/2006/relationships/image" Target="media/image4.jpg"/></Relationships>
</file>

<file path=word/_rels/footer1.xml.rels><?xml version="1.0" encoding="UTF-8" standalone="yes"?>
<Relationships xmlns="http://schemas.openxmlformats.org/package/2006/relationships"><Relationship Id="rId2" Type="http://schemas.openxmlformats.org/officeDocument/2006/relationships/hyperlink" Target="https://www.asociacionnep.org/" TargetMode="External"/><Relationship Id="rId1" Type="http://schemas.openxmlformats.org/officeDocument/2006/relationships/hyperlink" Target="mailto:direccion@asociacionne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B11DE-DE95-48BB-A3D5-B6C79E2BD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10</Pages>
  <Words>3826</Words>
  <Characters>21049</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Asociación NEP</cp:lastModifiedBy>
  <cp:revision>7</cp:revision>
  <dcterms:created xsi:type="dcterms:W3CDTF">2025-03-21T10:52:00Z</dcterms:created>
  <dcterms:modified xsi:type="dcterms:W3CDTF">2025-09-11T12:29:00Z</dcterms:modified>
</cp:coreProperties>
</file>