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59F75" w14:textId="77777777" w:rsidR="00A97A6D" w:rsidRDefault="00A97A6D" w:rsidP="00A97A6D">
      <w:pPr>
        <w:pStyle w:val="Ttulo2"/>
        <w:shd w:val="clear" w:color="auto" w:fill="FFFFFF"/>
        <w:spacing w:before="0" w:beforeAutospacing="0" w:after="0" w:afterAutospacing="0" w:line="360" w:lineRule="auto"/>
        <w:ind w:right="-427" w:hanging="142"/>
        <w:textAlignment w:val="baseline"/>
        <w:rPr>
          <w:rStyle w:val="Textoennegrita"/>
          <w:rFonts w:ascii="Tahoma" w:hAnsi="Tahoma" w:cs="Tahoma"/>
          <w:b/>
          <w:bCs/>
          <w:color w:val="000000"/>
          <w:sz w:val="22"/>
          <w:szCs w:val="22"/>
          <w:bdr w:val="none" w:sz="0" w:space="0" w:color="auto" w:frame="1"/>
        </w:rPr>
      </w:pPr>
      <w:bookmarkStart w:id="0" w:name="_Hlk221276772"/>
      <w:bookmarkStart w:id="1" w:name="_Hlk221190599"/>
    </w:p>
    <w:p w14:paraId="707EC34C" w14:textId="60833227" w:rsidR="00A97A6D" w:rsidRPr="00974C8B" w:rsidRDefault="00A97A6D" w:rsidP="00A97A6D">
      <w:pPr>
        <w:pStyle w:val="Ttulo2"/>
        <w:shd w:val="clear" w:color="auto" w:fill="FFFFFF"/>
        <w:spacing w:before="0" w:beforeAutospacing="0" w:after="0" w:afterAutospacing="0" w:line="360" w:lineRule="auto"/>
        <w:ind w:right="-427" w:hanging="142"/>
        <w:textAlignment w:val="baseline"/>
        <w:rPr>
          <w:rStyle w:val="Textoennegrita"/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</w:pPr>
      <w:r w:rsidRPr="00974C8B">
        <w:rPr>
          <w:rStyle w:val="Textoennegrita"/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  <w:t>8.- Económico-financiera</w:t>
      </w:r>
    </w:p>
    <w:p w14:paraId="35B57365" w14:textId="77777777" w:rsidR="00977E20" w:rsidRDefault="00977E20" w:rsidP="00A97A6D">
      <w:pPr>
        <w:pStyle w:val="NormalWeb"/>
        <w:shd w:val="clear" w:color="auto" w:fill="FFFFFF"/>
        <w:spacing w:before="0" w:beforeAutospacing="0" w:after="0" w:afterAutospacing="0" w:line="360" w:lineRule="auto"/>
        <w:ind w:right="-427" w:hanging="142"/>
        <w:jc w:val="both"/>
        <w:textAlignment w:val="baseline"/>
        <w:rPr>
          <w:rStyle w:val="Textoennegrita"/>
          <w:rFonts w:ascii="Tahoma" w:hAnsi="Tahoma" w:cs="Tahoma"/>
          <w:color w:val="000000"/>
          <w:sz w:val="22"/>
          <w:szCs w:val="22"/>
          <w:bdr w:val="none" w:sz="0" w:space="0" w:color="auto" w:frame="1"/>
        </w:rPr>
      </w:pPr>
    </w:p>
    <w:p w14:paraId="7B4F8301" w14:textId="56A24F88" w:rsidR="00A97A6D" w:rsidRPr="00974C8B" w:rsidRDefault="00A97A6D" w:rsidP="00A97A6D">
      <w:pPr>
        <w:pStyle w:val="NormalWeb"/>
        <w:shd w:val="clear" w:color="auto" w:fill="FFFFFF"/>
        <w:spacing w:before="0" w:beforeAutospacing="0" w:after="0" w:afterAutospacing="0" w:line="360" w:lineRule="auto"/>
        <w:ind w:right="-427" w:hanging="142"/>
        <w:jc w:val="both"/>
        <w:textAlignment w:val="baseline"/>
        <w:rPr>
          <w:rFonts w:ascii="Tahoma" w:hAnsi="Tahoma" w:cs="Tahoma"/>
          <w:color w:val="4A4A4A"/>
        </w:rPr>
      </w:pPr>
      <w:r w:rsidRPr="00974C8B">
        <w:rPr>
          <w:rStyle w:val="Textoennegrita"/>
          <w:rFonts w:ascii="Tahoma" w:hAnsi="Tahoma" w:cs="Tahoma"/>
          <w:color w:val="000000"/>
          <w:bdr w:val="none" w:sz="0" w:space="0" w:color="auto" w:frame="1"/>
        </w:rPr>
        <w:t>8.3 Ingresos y gastos</w:t>
      </w:r>
      <w:r w:rsidRPr="00974C8B">
        <w:rPr>
          <w:rFonts w:ascii="Tahoma" w:hAnsi="Tahoma" w:cs="Tahoma"/>
          <w:color w:val="000000"/>
          <w:bdr w:val="none" w:sz="0" w:space="0" w:color="auto" w:frame="1"/>
        </w:rPr>
        <w:t> </w:t>
      </w:r>
      <w:r w:rsidR="00DC1634" w:rsidRPr="00974C8B">
        <w:rPr>
          <w:rFonts w:ascii="Tahoma" w:hAnsi="Tahoma" w:cs="Tahoma"/>
          <w:color w:val="000000"/>
          <w:bdr w:val="none" w:sz="0" w:space="0" w:color="auto" w:frame="1"/>
        </w:rPr>
        <w:t xml:space="preserve"> </w:t>
      </w:r>
      <w:bookmarkStart w:id="2" w:name="_GoBack"/>
      <w:bookmarkEnd w:id="2"/>
    </w:p>
    <w:p w14:paraId="3461BF84" w14:textId="77777777" w:rsidR="00A97A6D" w:rsidRDefault="00A97A6D" w:rsidP="00A97A6D">
      <w:pPr>
        <w:pStyle w:val="NormalWeb"/>
        <w:shd w:val="clear" w:color="auto" w:fill="FFFFFF"/>
        <w:spacing w:before="0" w:beforeAutospacing="0" w:after="0" w:afterAutospacing="0" w:line="360" w:lineRule="auto"/>
        <w:ind w:right="-427" w:hanging="142"/>
        <w:textAlignment w:val="baseline"/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</w:pPr>
    </w:p>
    <w:p w14:paraId="6BA3A953" w14:textId="05A3B6C8" w:rsidR="00A97A6D" w:rsidRPr="00671F01" w:rsidRDefault="00A97A6D" w:rsidP="00A97A6D">
      <w:pPr>
        <w:pStyle w:val="NormalWeb"/>
        <w:shd w:val="clear" w:color="auto" w:fill="FFFFFF"/>
        <w:spacing w:before="0" w:beforeAutospacing="0" w:after="0" w:afterAutospacing="0" w:line="360" w:lineRule="auto"/>
        <w:ind w:right="-427" w:hanging="142"/>
        <w:textAlignment w:val="baseline"/>
        <w:rPr>
          <w:rFonts w:ascii="Tahoma" w:hAnsi="Tahoma" w:cs="Tahoma"/>
          <w:color w:val="4A4A4A"/>
          <w:sz w:val="22"/>
          <w:szCs w:val="22"/>
        </w:rPr>
      </w:pPr>
      <w:r w:rsidRPr="00671F01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8.</w:t>
      </w:r>
      <w:r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3</w:t>
      </w:r>
      <w:r w:rsidRPr="00671F01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.3. Gastos realizados en campañas de publicidad institucional: </w:t>
      </w:r>
      <w:r w:rsidR="00977E20">
        <w:rPr>
          <w:rFonts w:ascii="Tahoma" w:hAnsi="Tahoma" w:cs="Tahoma"/>
          <w:color w:val="4A4A4A"/>
          <w:sz w:val="22"/>
          <w:szCs w:val="22"/>
        </w:rPr>
        <w:t xml:space="preserve"> </w:t>
      </w:r>
    </w:p>
    <w:p w14:paraId="00A3C22D" w14:textId="0B231DCC" w:rsidR="00A97A6D" w:rsidRPr="00671F01" w:rsidRDefault="00977E20" w:rsidP="00A97A6D">
      <w:pPr>
        <w:pStyle w:val="NormalWeb"/>
        <w:shd w:val="clear" w:color="auto" w:fill="FFFFFF"/>
        <w:spacing w:before="0" w:beforeAutospacing="0" w:after="0" w:afterAutospacing="0" w:line="360" w:lineRule="auto"/>
        <w:ind w:right="-427" w:hanging="142"/>
        <w:textAlignment w:val="baseline"/>
        <w:rPr>
          <w:rFonts w:ascii="Tahoma" w:hAnsi="Tahoma" w:cs="Tahoma"/>
          <w:color w:val="4A4A4A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 </w:t>
      </w:r>
    </w:p>
    <w:bookmarkEnd w:id="0"/>
    <w:p w14:paraId="3C88251D" w14:textId="77777777" w:rsidR="00977E20" w:rsidRDefault="00977E20" w:rsidP="00977E20">
      <w:pPr>
        <w:spacing w:line="360" w:lineRule="auto"/>
        <w:ind w:left="-142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Año 2023:</w:t>
      </w:r>
    </w:p>
    <w:p w14:paraId="4E048D45" w14:textId="6DF3F083" w:rsidR="00977E20" w:rsidRPr="00E57011" w:rsidRDefault="00977E20" w:rsidP="00977E20">
      <w:pPr>
        <w:spacing w:line="360" w:lineRule="auto"/>
        <w:ind w:left="-142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NEP La Palma no </w:t>
      </w:r>
      <w:r w:rsidRPr="00E57011">
        <w:rPr>
          <w:rFonts w:ascii="Arial" w:hAnsi="Arial" w:cs="Arial"/>
          <w:bCs/>
          <w:color w:val="000000" w:themeColor="text1"/>
        </w:rPr>
        <w:t>realiz</w:t>
      </w:r>
      <w:r>
        <w:rPr>
          <w:rFonts w:ascii="Arial" w:hAnsi="Arial" w:cs="Arial"/>
          <w:bCs/>
          <w:color w:val="000000" w:themeColor="text1"/>
        </w:rPr>
        <w:t>ó</w:t>
      </w:r>
      <w:r w:rsidRPr="00E57011">
        <w:rPr>
          <w:rFonts w:ascii="Arial" w:hAnsi="Arial" w:cs="Arial"/>
          <w:bCs/>
          <w:color w:val="000000" w:themeColor="text1"/>
        </w:rPr>
        <w:t xml:space="preserve"> gastos en campañas de publicidad institucional</w:t>
      </w:r>
      <w:r w:rsidR="00DC1634">
        <w:rPr>
          <w:rFonts w:ascii="Arial" w:hAnsi="Arial" w:cs="Arial"/>
          <w:bCs/>
          <w:color w:val="000000" w:themeColor="text1"/>
        </w:rPr>
        <w:t xml:space="preserve"> durante este ejercicio.</w:t>
      </w:r>
    </w:p>
    <w:p w14:paraId="1FAC71B3" w14:textId="77777777" w:rsidR="00977E20" w:rsidRDefault="00977E20" w:rsidP="00977E20">
      <w:pPr>
        <w:spacing w:line="360" w:lineRule="auto"/>
        <w:ind w:left="-142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Año 2024:</w:t>
      </w:r>
    </w:p>
    <w:p w14:paraId="75CD2DDD" w14:textId="77777777" w:rsidR="00DC1634" w:rsidRPr="00E57011" w:rsidRDefault="00DC1634" w:rsidP="00DC1634">
      <w:pPr>
        <w:spacing w:line="360" w:lineRule="auto"/>
        <w:ind w:left="-142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NEP La Palma no </w:t>
      </w:r>
      <w:r w:rsidRPr="00E57011">
        <w:rPr>
          <w:rFonts w:ascii="Arial" w:hAnsi="Arial" w:cs="Arial"/>
          <w:bCs/>
          <w:color w:val="000000" w:themeColor="text1"/>
        </w:rPr>
        <w:t>realiz</w:t>
      </w:r>
      <w:r>
        <w:rPr>
          <w:rFonts w:ascii="Arial" w:hAnsi="Arial" w:cs="Arial"/>
          <w:bCs/>
          <w:color w:val="000000" w:themeColor="text1"/>
        </w:rPr>
        <w:t>ó</w:t>
      </w:r>
      <w:r w:rsidRPr="00E57011">
        <w:rPr>
          <w:rFonts w:ascii="Arial" w:hAnsi="Arial" w:cs="Arial"/>
          <w:bCs/>
          <w:color w:val="000000" w:themeColor="text1"/>
        </w:rPr>
        <w:t xml:space="preserve"> gastos en campañas de publicidad institucional</w:t>
      </w:r>
      <w:r>
        <w:rPr>
          <w:rFonts w:ascii="Arial" w:hAnsi="Arial" w:cs="Arial"/>
          <w:bCs/>
          <w:color w:val="000000" w:themeColor="text1"/>
        </w:rPr>
        <w:t xml:space="preserve"> durante este ejercicio.</w:t>
      </w:r>
    </w:p>
    <w:p w14:paraId="5C052F76" w14:textId="50AB62DE" w:rsidR="00977E20" w:rsidRPr="00977E20" w:rsidRDefault="00977E20" w:rsidP="00977E20">
      <w:pPr>
        <w:spacing w:line="360" w:lineRule="auto"/>
        <w:ind w:left="-142"/>
        <w:jc w:val="both"/>
        <w:rPr>
          <w:rFonts w:ascii="Arial" w:hAnsi="Arial" w:cs="Arial"/>
          <w:b/>
          <w:color w:val="000000" w:themeColor="text1"/>
        </w:rPr>
      </w:pPr>
      <w:r w:rsidRPr="00977E20">
        <w:rPr>
          <w:rFonts w:ascii="Arial" w:hAnsi="Arial" w:cs="Arial"/>
          <w:b/>
          <w:color w:val="000000" w:themeColor="text1"/>
        </w:rPr>
        <w:t>Año 2025:</w:t>
      </w:r>
    </w:p>
    <w:p w14:paraId="5B656487" w14:textId="77777777" w:rsidR="00DC1634" w:rsidRPr="00E57011" w:rsidRDefault="00DC1634" w:rsidP="00DC1634">
      <w:pPr>
        <w:spacing w:line="360" w:lineRule="auto"/>
        <w:ind w:left="-142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NEP La Palma no </w:t>
      </w:r>
      <w:r w:rsidRPr="00E57011">
        <w:rPr>
          <w:rFonts w:ascii="Arial" w:hAnsi="Arial" w:cs="Arial"/>
          <w:bCs/>
          <w:color w:val="000000" w:themeColor="text1"/>
        </w:rPr>
        <w:t>realiz</w:t>
      </w:r>
      <w:r>
        <w:rPr>
          <w:rFonts w:ascii="Arial" w:hAnsi="Arial" w:cs="Arial"/>
          <w:bCs/>
          <w:color w:val="000000" w:themeColor="text1"/>
        </w:rPr>
        <w:t>ó</w:t>
      </w:r>
      <w:r w:rsidRPr="00E57011">
        <w:rPr>
          <w:rFonts w:ascii="Arial" w:hAnsi="Arial" w:cs="Arial"/>
          <w:bCs/>
          <w:color w:val="000000" w:themeColor="text1"/>
        </w:rPr>
        <w:t xml:space="preserve"> gastos en campañas de publicidad institucional</w:t>
      </w:r>
      <w:r>
        <w:rPr>
          <w:rFonts w:ascii="Arial" w:hAnsi="Arial" w:cs="Arial"/>
          <w:bCs/>
          <w:color w:val="000000" w:themeColor="text1"/>
        </w:rPr>
        <w:t xml:space="preserve"> durante este ejercicio.</w:t>
      </w:r>
    </w:p>
    <w:p w14:paraId="59FCC1A1" w14:textId="77777777" w:rsidR="00977E20" w:rsidRPr="00E57011" w:rsidRDefault="00977E20" w:rsidP="00977E20">
      <w:pPr>
        <w:spacing w:line="360" w:lineRule="auto"/>
        <w:ind w:left="-142"/>
        <w:jc w:val="both"/>
        <w:rPr>
          <w:rFonts w:ascii="Arial" w:hAnsi="Arial" w:cs="Arial"/>
          <w:bCs/>
          <w:color w:val="000000" w:themeColor="text1"/>
        </w:rPr>
      </w:pPr>
    </w:p>
    <w:p w14:paraId="571700A8" w14:textId="77777777" w:rsidR="00977E20" w:rsidRPr="008563B6" w:rsidRDefault="00977E20" w:rsidP="00977E20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</w:p>
    <w:p w14:paraId="48115A54" w14:textId="0A198BC4" w:rsidR="006E7F58" w:rsidRPr="007E7626" w:rsidRDefault="00B94412" w:rsidP="00A97A6D">
      <w:pPr>
        <w:spacing w:line="360" w:lineRule="auto"/>
        <w:ind w:right="-427" w:hanging="142"/>
        <w:jc w:val="both"/>
        <w:rPr>
          <w:rFonts w:ascii="Arial Narrow" w:hAnsi="Arial Narrow" w:cs="Tahoma"/>
          <w:sz w:val="24"/>
          <w:szCs w:val="24"/>
        </w:rPr>
      </w:pPr>
      <w:hyperlink r:id="rId7" w:history="1"/>
      <w:r w:rsidR="00897622">
        <w:rPr>
          <w:rStyle w:val="Hipervnculo"/>
          <w:rFonts w:ascii="Arial Narrow" w:hAnsi="Arial Narrow" w:cs="Tahoma"/>
          <w:sz w:val="24"/>
          <w:szCs w:val="24"/>
        </w:rPr>
        <w:t xml:space="preserve"> </w:t>
      </w:r>
    </w:p>
    <w:bookmarkEnd w:id="1"/>
    <w:p w14:paraId="065EDABF" w14:textId="0FFBC06A" w:rsidR="00714160" w:rsidRPr="007F35A7" w:rsidRDefault="006E7F58" w:rsidP="00A97A6D">
      <w:pPr>
        <w:spacing w:line="360" w:lineRule="auto"/>
        <w:ind w:right="-427" w:hanging="14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sectPr w:rsidR="00714160" w:rsidRPr="007F35A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69DD24" w14:textId="77777777" w:rsidR="00B94412" w:rsidRDefault="00B94412" w:rsidP="006153EC">
      <w:pPr>
        <w:spacing w:after="0" w:line="240" w:lineRule="auto"/>
      </w:pPr>
      <w:r>
        <w:separator/>
      </w:r>
    </w:p>
  </w:endnote>
  <w:endnote w:type="continuationSeparator" w:id="0">
    <w:p w14:paraId="0A157681" w14:textId="77777777" w:rsidR="00B94412" w:rsidRDefault="00B94412" w:rsidP="00615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5DCAE" w14:textId="77777777" w:rsidR="006153EC" w:rsidRPr="0002008E" w:rsidRDefault="006153EC" w:rsidP="006153EC">
    <w:pPr>
      <w:pStyle w:val="Piedepgina"/>
      <w:jc w:val="center"/>
      <w:rPr>
        <w:rFonts w:ascii="Arial Narrow" w:hAnsi="Arial Narrow"/>
        <w:sz w:val="16"/>
        <w:szCs w:val="16"/>
      </w:rPr>
    </w:pPr>
    <w:r w:rsidRPr="0002008E">
      <w:rPr>
        <w:rFonts w:ascii="Arial Narrow" w:hAnsi="Arial Narrow"/>
        <w:sz w:val="16"/>
        <w:szCs w:val="16"/>
      </w:rPr>
      <w:t xml:space="preserve">Asociación Niños Especiales de La Palma – NEP. CIF: G38464418. </w:t>
    </w:r>
    <w:r>
      <w:rPr>
        <w:rFonts w:ascii="Arial Narrow" w:hAnsi="Arial Narrow"/>
        <w:sz w:val="16"/>
        <w:szCs w:val="16"/>
      </w:rPr>
      <w:t>Nº de Registro</w:t>
    </w:r>
    <w:r w:rsidRPr="0002008E">
      <w:rPr>
        <w:rFonts w:ascii="Arial Narrow" w:hAnsi="Arial Narrow"/>
        <w:sz w:val="16"/>
        <w:szCs w:val="16"/>
      </w:rPr>
      <w:t xml:space="preserve">: </w:t>
    </w:r>
    <w:r>
      <w:rPr>
        <w:rFonts w:ascii="Arial Narrow" w:hAnsi="Arial Narrow"/>
        <w:sz w:val="16"/>
        <w:szCs w:val="16"/>
      </w:rPr>
      <w:t>12748</w:t>
    </w:r>
  </w:p>
  <w:p w14:paraId="17FC17C2" w14:textId="16F9FF27" w:rsidR="006153EC" w:rsidRDefault="006153EC" w:rsidP="001772B3">
    <w:pPr>
      <w:pStyle w:val="Piedepgina"/>
      <w:jc w:val="center"/>
    </w:pPr>
    <w:r>
      <w:rPr>
        <w:rFonts w:ascii="Arial Narrow" w:hAnsi="Arial Narrow" w:cs="Arial"/>
        <w:sz w:val="16"/>
        <w:szCs w:val="16"/>
        <w:shd w:val="clear" w:color="auto" w:fill="FFFFFF"/>
      </w:rPr>
      <w:t>Camino Las Piteras, 22.</w:t>
    </w:r>
    <w:r w:rsidRPr="0002008E">
      <w:rPr>
        <w:rFonts w:ascii="Arial Narrow" w:hAnsi="Arial Narrow" w:cs="Arial"/>
        <w:sz w:val="16"/>
        <w:szCs w:val="16"/>
        <w:shd w:val="clear" w:color="auto" w:fill="FFFFFF"/>
      </w:rPr>
      <w:t xml:space="preserve"> Jedey. CP 38759.</w:t>
    </w:r>
    <w:r w:rsidR="004263F9">
      <w:rPr>
        <w:rFonts w:ascii="Arial Narrow" w:hAnsi="Arial Narrow" w:cs="Arial"/>
        <w:sz w:val="16"/>
        <w:szCs w:val="16"/>
        <w:shd w:val="clear" w:color="auto" w:fill="FFFFFF"/>
      </w:rPr>
      <w:t xml:space="preserve"> </w:t>
    </w:r>
    <w:r w:rsidRPr="0002008E">
      <w:rPr>
        <w:rFonts w:ascii="Arial Narrow" w:hAnsi="Arial Narrow" w:cs="Arial"/>
        <w:b/>
        <w:bCs/>
        <w:sz w:val="16"/>
        <w:szCs w:val="16"/>
        <w:bdr w:val="none" w:sz="0" w:space="0" w:color="auto" w:frame="1"/>
        <w:lang w:eastAsia="es-ES"/>
      </w:rPr>
      <w:t>Tel:</w:t>
    </w:r>
    <w:r w:rsidRPr="0002008E">
      <w:rPr>
        <w:rFonts w:ascii="Arial Narrow" w:hAnsi="Arial Narrow" w:cs="Arial"/>
        <w:sz w:val="16"/>
        <w:szCs w:val="16"/>
        <w:lang w:eastAsia="es-ES"/>
      </w:rPr>
      <w:t> 922 462 886</w:t>
    </w:r>
    <w:r w:rsidR="001772B3">
      <w:rPr>
        <w:rFonts w:ascii="Arial Narrow" w:hAnsi="Arial Narrow" w:cs="Arial"/>
        <w:sz w:val="16"/>
        <w:szCs w:val="16"/>
        <w:lang w:eastAsia="es-ES"/>
      </w:rPr>
      <w:t xml:space="preserve">. </w:t>
    </w:r>
    <w:r w:rsidRPr="00D41994">
      <w:rPr>
        <w:rFonts w:ascii="Arial Narrow" w:hAnsi="Arial Narrow"/>
        <w:b/>
        <w:bCs/>
        <w:color w:val="1C1C1C"/>
        <w:sz w:val="16"/>
        <w:szCs w:val="16"/>
        <w:bdr w:val="none" w:sz="0" w:space="0" w:color="auto" w:frame="1"/>
        <w:lang w:eastAsia="es-ES"/>
      </w:rPr>
      <w:t>E-mail:</w:t>
    </w:r>
    <w:r w:rsidRPr="00D41994">
      <w:rPr>
        <w:rFonts w:ascii="Arial Narrow" w:hAnsi="Arial Narrow"/>
        <w:color w:val="797979"/>
        <w:sz w:val="16"/>
        <w:szCs w:val="16"/>
        <w:lang w:eastAsia="es-ES"/>
      </w:rPr>
      <w:t> </w:t>
    </w:r>
    <w:hyperlink r:id="rId1" w:history="1">
      <w:r w:rsidRPr="00D41994">
        <w:rPr>
          <w:rFonts w:ascii="Arial Narrow" w:hAnsi="Arial Narrow"/>
          <w:color w:val="000000"/>
          <w:sz w:val="16"/>
          <w:szCs w:val="16"/>
          <w:bdr w:val="none" w:sz="0" w:space="0" w:color="auto" w:frame="1"/>
          <w:lang w:eastAsia="es-ES"/>
        </w:rPr>
        <w:t>direccion@asociacionnep.org</w:t>
      </w:r>
    </w:hyperlink>
    <w:r w:rsidRPr="00D41994">
      <w:rPr>
        <w:rFonts w:ascii="Arial Narrow" w:hAnsi="Arial Narrow"/>
        <w:color w:val="797979"/>
        <w:sz w:val="16"/>
        <w:szCs w:val="16"/>
        <w:lang w:eastAsia="es-ES"/>
      </w:rPr>
      <w:t xml:space="preserve">. </w:t>
    </w:r>
    <w:r w:rsidRPr="00D41994">
      <w:rPr>
        <w:rFonts w:ascii="Arial Narrow" w:hAnsi="Arial Narrow"/>
        <w:b/>
        <w:sz w:val="16"/>
        <w:szCs w:val="16"/>
      </w:rPr>
      <w:t>Web:</w:t>
    </w:r>
    <w:r w:rsidRPr="00D41994">
      <w:rPr>
        <w:rFonts w:ascii="Arial Narrow" w:hAnsi="Arial Narrow"/>
        <w:sz w:val="16"/>
        <w:szCs w:val="16"/>
      </w:rPr>
      <w:t xml:space="preserve"> </w:t>
    </w:r>
    <w:hyperlink r:id="rId2" w:history="1">
      <w:r w:rsidRPr="00D26030">
        <w:rPr>
          <w:rStyle w:val="Hipervnculo"/>
          <w:rFonts w:ascii="Arial Narrow" w:hAnsi="Arial Narrow"/>
          <w:sz w:val="16"/>
          <w:szCs w:val="16"/>
        </w:rPr>
        <w:t>https://www.asociacionnep.org/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D917F4" w14:textId="77777777" w:rsidR="00B94412" w:rsidRDefault="00B94412" w:rsidP="006153EC">
      <w:pPr>
        <w:spacing w:after="0" w:line="240" w:lineRule="auto"/>
      </w:pPr>
      <w:r>
        <w:separator/>
      </w:r>
    </w:p>
  </w:footnote>
  <w:footnote w:type="continuationSeparator" w:id="0">
    <w:p w14:paraId="645CC6F3" w14:textId="77777777" w:rsidR="00B94412" w:rsidRDefault="00B94412" w:rsidP="00615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4" w:type="dxa"/>
      <w:tblInd w:w="-15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694"/>
      <w:gridCol w:w="4394"/>
      <w:gridCol w:w="2126"/>
    </w:tblGrid>
    <w:tr w:rsidR="008F79F9" w14:paraId="19302DD4" w14:textId="77777777" w:rsidTr="003860BA">
      <w:trPr>
        <w:cantSplit/>
        <w:trHeight w:val="1064"/>
      </w:trPr>
      <w:tc>
        <w:tcPr>
          <w:tcW w:w="2694" w:type="dxa"/>
          <w:vAlign w:val="center"/>
        </w:tcPr>
        <w:p w14:paraId="53F76816" w14:textId="77777777" w:rsidR="008F79F9" w:rsidRPr="00B16E05" w:rsidRDefault="008F79F9" w:rsidP="008F79F9">
          <w:pPr>
            <w:jc w:val="center"/>
            <w:rPr>
              <w:rFonts w:ascii="Trebuchet MS" w:hAnsi="Trebuchet MS"/>
              <w:b/>
              <w:bCs/>
            </w:rPr>
          </w:pPr>
          <w:r>
            <w:rPr>
              <w:rFonts w:ascii="Trebuchet MS" w:hAnsi="Trebuchet MS"/>
              <w:b/>
              <w:bCs/>
              <w:noProof/>
            </w:rPr>
            <w:drawing>
              <wp:inline distT="0" distB="0" distL="0" distR="0" wp14:anchorId="685AE2B9" wp14:editId="01B8C2B4">
                <wp:extent cx="1285875" cy="741045"/>
                <wp:effectExtent l="0" t="0" r="9525" b="1905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FUNCATAES PN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3208" cy="7510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14:paraId="4C447329" w14:textId="7A54EFF1" w:rsidR="00167DD9" w:rsidRDefault="00196104" w:rsidP="008F79F9">
          <w:pPr>
            <w:pStyle w:val="Encabezado"/>
            <w:jc w:val="center"/>
            <w:rPr>
              <w:rFonts w:ascii="Arial Narrow" w:hAnsi="Arial Narrow"/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Servicios y Procedimientos</w:t>
          </w:r>
          <w:r w:rsidR="00167DD9">
            <w:rPr>
              <w:rFonts w:ascii="Arial Narrow" w:hAnsi="Arial Narrow"/>
              <w:b/>
              <w:sz w:val="28"/>
              <w:szCs w:val="28"/>
            </w:rPr>
            <w:t xml:space="preserve"> –</w:t>
          </w:r>
        </w:p>
        <w:p w14:paraId="5561056F" w14:textId="01E3D0AF" w:rsidR="008F79F9" w:rsidRPr="00B2524E" w:rsidRDefault="00167DD9" w:rsidP="008F79F9">
          <w:pPr>
            <w:pStyle w:val="Encabezado"/>
            <w:jc w:val="center"/>
            <w:rPr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Asoc. Niños Especiales de La Palma</w:t>
          </w:r>
          <w:r w:rsidR="008F79F9">
            <w:rPr>
              <w:rFonts w:ascii="Arial Narrow" w:hAnsi="Arial Narrow"/>
              <w:b/>
              <w:sz w:val="28"/>
              <w:szCs w:val="28"/>
            </w:rPr>
            <w:t xml:space="preserve"> </w:t>
          </w:r>
        </w:p>
      </w:tc>
      <w:tc>
        <w:tcPr>
          <w:tcW w:w="2126" w:type="dxa"/>
          <w:vAlign w:val="center"/>
        </w:tcPr>
        <w:p w14:paraId="061A4D51" w14:textId="77777777" w:rsidR="008F79F9" w:rsidRDefault="008F79F9" w:rsidP="008F79F9">
          <w:pPr>
            <w:pStyle w:val="Encabezado"/>
            <w:jc w:val="center"/>
            <w:rPr>
              <w:b/>
              <w:bCs/>
              <w:sz w:val="20"/>
              <w:szCs w:val="24"/>
            </w:rPr>
          </w:pPr>
        </w:p>
        <w:p w14:paraId="3A14D5AC" w14:textId="19081E43" w:rsidR="008F79F9" w:rsidRPr="00292C9D" w:rsidRDefault="008F79F9" w:rsidP="008F79F9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292C9D">
            <w:rPr>
              <w:rFonts w:ascii="Arial Narrow" w:hAnsi="Arial Narrow"/>
              <w:b/>
              <w:bCs/>
            </w:rPr>
            <w:t>Fecha: 202</w:t>
          </w:r>
          <w:r w:rsidR="00DC1634">
            <w:rPr>
              <w:rFonts w:ascii="Arial Narrow" w:hAnsi="Arial Narrow"/>
              <w:b/>
              <w:bCs/>
            </w:rPr>
            <w:t>6</w:t>
          </w:r>
        </w:p>
        <w:p w14:paraId="4C55F8A2" w14:textId="77777777" w:rsidR="008F79F9" w:rsidRPr="00B2524E" w:rsidRDefault="008F79F9" w:rsidP="008F79F9">
          <w:pPr>
            <w:pStyle w:val="Encabezado"/>
            <w:rPr>
              <w:sz w:val="20"/>
            </w:rPr>
          </w:pPr>
        </w:p>
      </w:tc>
    </w:tr>
  </w:tbl>
  <w:p w14:paraId="5AD63AF9" w14:textId="77777777" w:rsidR="008F79F9" w:rsidRDefault="008F79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3D78"/>
    <w:multiLevelType w:val="multilevel"/>
    <w:tmpl w:val="EC1C80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41EBD"/>
    <w:multiLevelType w:val="multilevel"/>
    <w:tmpl w:val="CA56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E234CF"/>
    <w:multiLevelType w:val="hybridMultilevel"/>
    <w:tmpl w:val="45D2EC9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9206A"/>
    <w:multiLevelType w:val="multilevel"/>
    <w:tmpl w:val="81F4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62319C"/>
    <w:multiLevelType w:val="multilevel"/>
    <w:tmpl w:val="E51295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8B055C"/>
    <w:multiLevelType w:val="hybridMultilevel"/>
    <w:tmpl w:val="71844CE4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3B1544D1"/>
    <w:multiLevelType w:val="multilevel"/>
    <w:tmpl w:val="87B46E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181CAB"/>
    <w:multiLevelType w:val="multilevel"/>
    <w:tmpl w:val="0DC6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53F55B5"/>
    <w:multiLevelType w:val="hybridMultilevel"/>
    <w:tmpl w:val="5E1E25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A0EA0"/>
    <w:multiLevelType w:val="multilevel"/>
    <w:tmpl w:val="942C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83D75C4"/>
    <w:multiLevelType w:val="multilevel"/>
    <w:tmpl w:val="4E4E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CC826EE"/>
    <w:multiLevelType w:val="hybridMultilevel"/>
    <w:tmpl w:val="E94E0F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D40845"/>
    <w:multiLevelType w:val="multilevel"/>
    <w:tmpl w:val="D10A27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C60BDA"/>
    <w:multiLevelType w:val="multilevel"/>
    <w:tmpl w:val="B092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822C6A"/>
    <w:multiLevelType w:val="multilevel"/>
    <w:tmpl w:val="4F8E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4"/>
  </w:num>
  <w:num w:numId="3">
    <w:abstractNumId w:val="1"/>
  </w:num>
  <w:num w:numId="4">
    <w:abstractNumId w:val="12"/>
  </w:num>
  <w:num w:numId="5">
    <w:abstractNumId w:val="7"/>
  </w:num>
  <w:num w:numId="6">
    <w:abstractNumId w:val="13"/>
  </w:num>
  <w:num w:numId="7">
    <w:abstractNumId w:val="3"/>
  </w:num>
  <w:num w:numId="8">
    <w:abstractNumId w:val="9"/>
  </w:num>
  <w:num w:numId="9">
    <w:abstractNumId w:val="2"/>
  </w:num>
  <w:num w:numId="10">
    <w:abstractNumId w:val="5"/>
  </w:num>
  <w:num w:numId="11">
    <w:abstractNumId w:val="11"/>
  </w:num>
  <w:num w:numId="12">
    <w:abstractNumId w:val="8"/>
  </w:num>
  <w:num w:numId="13">
    <w:abstractNumId w:val="6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EF"/>
    <w:rsid w:val="00007118"/>
    <w:rsid w:val="000345EF"/>
    <w:rsid w:val="00045429"/>
    <w:rsid w:val="001240C8"/>
    <w:rsid w:val="00167DD9"/>
    <w:rsid w:val="001772B3"/>
    <w:rsid w:val="00184041"/>
    <w:rsid w:val="00196104"/>
    <w:rsid w:val="001A1BD9"/>
    <w:rsid w:val="001C226A"/>
    <w:rsid w:val="001D164B"/>
    <w:rsid w:val="001D7807"/>
    <w:rsid w:val="002068D4"/>
    <w:rsid w:val="00230FE8"/>
    <w:rsid w:val="00260574"/>
    <w:rsid w:val="0026377D"/>
    <w:rsid w:val="002A2263"/>
    <w:rsid w:val="002A7B28"/>
    <w:rsid w:val="002B4938"/>
    <w:rsid w:val="003342D0"/>
    <w:rsid w:val="003602FD"/>
    <w:rsid w:val="003F4C29"/>
    <w:rsid w:val="00407533"/>
    <w:rsid w:val="00417B16"/>
    <w:rsid w:val="004263F9"/>
    <w:rsid w:val="0046397C"/>
    <w:rsid w:val="004B324F"/>
    <w:rsid w:val="004B62EB"/>
    <w:rsid w:val="004D62A6"/>
    <w:rsid w:val="004E715B"/>
    <w:rsid w:val="005B0C75"/>
    <w:rsid w:val="005E62EC"/>
    <w:rsid w:val="006153EC"/>
    <w:rsid w:val="00635358"/>
    <w:rsid w:val="00661C9B"/>
    <w:rsid w:val="006668D3"/>
    <w:rsid w:val="00676539"/>
    <w:rsid w:val="00676CEF"/>
    <w:rsid w:val="006A0996"/>
    <w:rsid w:val="006C2DE0"/>
    <w:rsid w:val="006C7836"/>
    <w:rsid w:val="006E7F58"/>
    <w:rsid w:val="00710CF0"/>
    <w:rsid w:val="00714160"/>
    <w:rsid w:val="007362E7"/>
    <w:rsid w:val="00737D55"/>
    <w:rsid w:val="007A7E5D"/>
    <w:rsid w:val="007E7626"/>
    <w:rsid w:val="007F35A7"/>
    <w:rsid w:val="00820A62"/>
    <w:rsid w:val="0085689A"/>
    <w:rsid w:val="008776DF"/>
    <w:rsid w:val="00886B15"/>
    <w:rsid w:val="00895E98"/>
    <w:rsid w:val="00897622"/>
    <w:rsid w:val="008B5D62"/>
    <w:rsid w:val="008F79F9"/>
    <w:rsid w:val="00930D73"/>
    <w:rsid w:val="00931026"/>
    <w:rsid w:val="00945767"/>
    <w:rsid w:val="00974C8B"/>
    <w:rsid w:val="00977E20"/>
    <w:rsid w:val="009D2E7C"/>
    <w:rsid w:val="009E4683"/>
    <w:rsid w:val="00A546C6"/>
    <w:rsid w:val="00A61848"/>
    <w:rsid w:val="00A9072E"/>
    <w:rsid w:val="00A97A6D"/>
    <w:rsid w:val="00B77DFA"/>
    <w:rsid w:val="00B94412"/>
    <w:rsid w:val="00BA7E7A"/>
    <w:rsid w:val="00C11703"/>
    <w:rsid w:val="00C32E77"/>
    <w:rsid w:val="00C66450"/>
    <w:rsid w:val="00C71995"/>
    <w:rsid w:val="00C979D5"/>
    <w:rsid w:val="00CE0539"/>
    <w:rsid w:val="00D002F2"/>
    <w:rsid w:val="00D37EF5"/>
    <w:rsid w:val="00D71161"/>
    <w:rsid w:val="00D75D66"/>
    <w:rsid w:val="00DC1634"/>
    <w:rsid w:val="00E40D5F"/>
    <w:rsid w:val="00E832F1"/>
    <w:rsid w:val="00EB452F"/>
    <w:rsid w:val="00EC6D65"/>
    <w:rsid w:val="00F112AA"/>
    <w:rsid w:val="00F11857"/>
    <w:rsid w:val="00F364E3"/>
    <w:rsid w:val="00F53416"/>
    <w:rsid w:val="00F86995"/>
    <w:rsid w:val="00FE2AA1"/>
    <w:rsid w:val="00FF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C864"/>
  <w15:chartTrackingRefBased/>
  <w15:docId w15:val="{AA895459-5B36-4092-ADAC-BE8F3BDD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7E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4B32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B324F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unhideWhenUsed/>
    <w:rsid w:val="004B3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4B324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07118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D37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Textoennegrita">
    <w:name w:val="Strong"/>
    <w:basedOn w:val="Fuentedeprrafopredeter"/>
    <w:uiPriority w:val="22"/>
    <w:qFormat/>
    <w:rsid w:val="00D37EF5"/>
    <w:rPr>
      <w:b/>
      <w:bCs/>
    </w:rPr>
  </w:style>
  <w:style w:type="character" w:customStyle="1" w:styleId="has-inline-color">
    <w:name w:val="has-inline-color"/>
    <w:basedOn w:val="Fuentedeprrafopredeter"/>
    <w:rsid w:val="00D37EF5"/>
  </w:style>
  <w:style w:type="character" w:styleId="Hipervnculovisitado">
    <w:name w:val="FollowedHyperlink"/>
    <w:basedOn w:val="Fuentedeprrafopredeter"/>
    <w:uiPriority w:val="99"/>
    <w:semiHidden/>
    <w:unhideWhenUsed/>
    <w:rsid w:val="00931026"/>
    <w:rPr>
      <w:color w:val="954F72" w:themeColor="followedHyperlink"/>
      <w:u w:val="single"/>
    </w:rPr>
  </w:style>
  <w:style w:type="paragraph" w:customStyle="1" w:styleId="has-black-color">
    <w:name w:val="has-black-color"/>
    <w:basedOn w:val="Normal"/>
    <w:rsid w:val="008B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has-text-align-justify">
    <w:name w:val="has-text-align-justify"/>
    <w:basedOn w:val="Normal"/>
    <w:rsid w:val="008B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7F35A7"/>
    <w:pPr>
      <w:spacing w:after="0" w:line="240" w:lineRule="auto"/>
    </w:pPr>
  </w:style>
  <w:style w:type="paragraph" w:styleId="Encabezado">
    <w:name w:val="header"/>
    <w:basedOn w:val="Normal"/>
    <w:link w:val="EncabezadoCar"/>
    <w:unhideWhenUsed/>
    <w:rsid w:val="00615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53EC"/>
  </w:style>
  <w:style w:type="paragraph" w:styleId="Piedepgina">
    <w:name w:val="footer"/>
    <w:basedOn w:val="Normal"/>
    <w:link w:val="PiedepginaCar"/>
    <w:uiPriority w:val="99"/>
    <w:unhideWhenUsed/>
    <w:rsid w:val="00615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53EC"/>
  </w:style>
  <w:style w:type="paragraph" w:styleId="Prrafodelista">
    <w:name w:val="List Paragraph"/>
    <w:basedOn w:val="Normal"/>
    <w:uiPriority w:val="34"/>
    <w:qFormat/>
    <w:rsid w:val="007141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977E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4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6175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85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94739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7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2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68707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5371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89739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6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1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5348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461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89308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5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5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3323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07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208787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sociacionnep.org/contacta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sociacionnep.org/" TargetMode="External"/><Relationship Id="rId1" Type="http://schemas.openxmlformats.org/officeDocument/2006/relationships/hyperlink" Target="mailto:direccion@asociacionne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2026-02-06T13:39:00Z</dcterms:created>
  <dcterms:modified xsi:type="dcterms:W3CDTF">2026-06-19T09:38:00Z</dcterms:modified>
</cp:coreProperties>
</file>